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D71DC" w14:textId="77777777" w:rsidR="00BE704E" w:rsidRDefault="00BE704E" w:rsidP="00EF6BCC">
      <w:pPr>
        <w:rPr>
          <w:rFonts w:ascii="Arial Narrow" w:hAnsi="Arial Narrow"/>
          <w:sz w:val="32"/>
          <w:szCs w:val="32"/>
        </w:rPr>
      </w:pPr>
    </w:p>
    <w:p w14:paraId="09A410A1" w14:textId="77777777" w:rsidR="00083D1D" w:rsidRDefault="00083D1D" w:rsidP="00EF6BCC">
      <w:pPr>
        <w:spacing w:after="60"/>
        <w:jc w:val="center"/>
        <w:rPr>
          <w:rFonts w:ascii="Franklin Gothic Medium Cond" w:hAnsi="Franklin Gothic Medium Cond"/>
          <w:color w:val="1F3864" w:themeColor="accent1" w:themeShade="80"/>
          <w:sz w:val="28"/>
          <w:szCs w:val="28"/>
        </w:rPr>
      </w:pPr>
    </w:p>
    <w:p w14:paraId="6142A88E" w14:textId="75EC69CF" w:rsidR="00A378E4" w:rsidRPr="00EF6BCC" w:rsidRDefault="00A378E4" w:rsidP="00EF6BCC">
      <w:pPr>
        <w:spacing w:after="60"/>
        <w:jc w:val="center"/>
        <w:rPr>
          <w:rFonts w:ascii="Franklin Gothic Medium Cond" w:hAnsi="Franklin Gothic Medium Cond"/>
          <w:color w:val="1F3864" w:themeColor="accent1" w:themeShade="80"/>
          <w:sz w:val="28"/>
          <w:szCs w:val="28"/>
        </w:rPr>
      </w:pPr>
      <w:r w:rsidRPr="00EF6BCC">
        <w:rPr>
          <w:rFonts w:ascii="Franklin Gothic Medium Cond" w:hAnsi="Franklin Gothic Medium Cond"/>
          <w:color w:val="1F3864" w:themeColor="accent1" w:themeShade="80"/>
          <w:sz w:val="28"/>
          <w:szCs w:val="28"/>
        </w:rPr>
        <w:t>Centrum managementu vzdělávání a výchovy pro udržitelný rozvoj</w:t>
      </w:r>
    </w:p>
    <w:p w14:paraId="554937A9" w14:textId="77777777" w:rsidR="00A378E4" w:rsidRPr="00EF6BCC" w:rsidRDefault="00A378E4" w:rsidP="00EF6BCC">
      <w:pPr>
        <w:spacing w:after="60"/>
        <w:jc w:val="center"/>
        <w:rPr>
          <w:rFonts w:ascii="Franklin Gothic Medium Cond" w:hAnsi="Franklin Gothic Medium Cond"/>
          <w:color w:val="1F3864" w:themeColor="accent1" w:themeShade="80"/>
          <w:sz w:val="28"/>
          <w:szCs w:val="28"/>
        </w:rPr>
      </w:pPr>
      <w:r w:rsidRPr="00EF6BCC">
        <w:rPr>
          <w:rFonts w:ascii="Franklin Gothic Medium Cond" w:hAnsi="Franklin Gothic Medium Cond"/>
          <w:color w:val="1F3864" w:themeColor="accent1" w:themeShade="80"/>
          <w:sz w:val="28"/>
          <w:szCs w:val="28"/>
        </w:rPr>
        <w:t>v Moravskoslezském kraji</w:t>
      </w:r>
    </w:p>
    <w:p w14:paraId="3AC63742" w14:textId="7A15C961" w:rsidR="00A378E4" w:rsidRPr="00EF6BCC" w:rsidRDefault="00A378E4" w:rsidP="00EF6BCC">
      <w:pPr>
        <w:spacing w:after="60"/>
        <w:jc w:val="center"/>
        <w:rPr>
          <w:rFonts w:ascii="Franklin Gothic Medium Cond" w:hAnsi="Franklin Gothic Medium Cond" w:cs="Tahoma"/>
          <w:color w:val="1F3864" w:themeColor="accent1" w:themeShade="80"/>
          <w:sz w:val="28"/>
          <w:szCs w:val="28"/>
        </w:rPr>
      </w:pPr>
      <w:r w:rsidRPr="00EF6BCC">
        <w:rPr>
          <w:rFonts w:ascii="Franklin Gothic Medium Cond" w:hAnsi="Franklin Gothic Medium Cond" w:cs="Tahoma"/>
          <w:color w:val="1F3864" w:themeColor="accent1" w:themeShade="80"/>
          <w:sz w:val="28"/>
          <w:szCs w:val="28"/>
        </w:rPr>
        <w:t>ve spolupráci s</w:t>
      </w:r>
    </w:p>
    <w:p w14:paraId="6F22D72E" w14:textId="18E87ECE" w:rsidR="00A378E4" w:rsidRPr="00EF6BCC" w:rsidRDefault="00BE704E" w:rsidP="0096749E">
      <w:pPr>
        <w:spacing w:after="240"/>
        <w:jc w:val="center"/>
        <w:rPr>
          <w:rFonts w:ascii="Franklin Gothic Medium Cond" w:hAnsi="Franklin Gothic Medium Cond"/>
          <w:color w:val="1F3864" w:themeColor="accent1" w:themeShade="80"/>
          <w:sz w:val="28"/>
          <w:szCs w:val="28"/>
        </w:rPr>
      </w:pPr>
      <w:r w:rsidRPr="00EF6BCC">
        <w:rPr>
          <w:rFonts w:ascii="Franklin Gothic Medium Cond" w:hAnsi="Franklin Gothic Medium Cond"/>
          <w:color w:val="1F3864" w:themeColor="accent1" w:themeShade="80"/>
          <w:sz w:val="28"/>
          <w:szCs w:val="28"/>
        </w:rPr>
        <w:t>Klub</w:t>
      </w:r>
      <w:r w:rsidR="00A378E4" w:rsidRPr="00EF6BCC">
        <w:rPr>
          <w:rFonts w:ascii="Franklin Gothic Medium Cond" w:hAnsi="Franklin Gothic Medium Cond"/>
          <w:color w:val="1F3864" w:themeColor="accent1" w:themeShade="80"/>
          <w:sz w:val="28"/>
          <w:szCs w:val="28"/>
        </w:rPr>
        <w:t>em</w:t>
      </w:r>
      <w:r w:rsidRPr="00EF6BCC">
        <w:rPr>
          <w:rFonts w:ascii="Franklin Gothic Medium Cond" w:hAnsi="Franklin Gothic Medium Cond"/>
          <w:color w:val="1F3864" w:themeColor="accent1" w:themeShade="80"/>
          <w:sz w:val="28"/>
          <w:szCs w:val="28"/>
        </w:rPr>
        <w:t xml:space="preserve"> ekologické výchovy, z. s.</w:t>
      </w:r>
      <w:r w:rsidR="00B96E0E" w:rsidRPr="00EF6BCC">
        <w:rPr>
          <w:rFonts w:ascii="Franklin Gothic Medium Cond" w:hAnsi="Franklin Gothic Medium Cond"/>
          <w:color w:val="1F3864" w:themeColor="accent1" w:themeShade="80"/>
          <w:sz w:val="28"/>
          <w:szCs w:val="28"/>
        </w:rPr>
        <w:t xml:space="preserve"> </w:t>
      </w:r>
      <w:r w:rsidR="00A378E4" w:rsidRPr="00EF6BCC">
        <w:rPr>
          <w:rFonts w:ascii="Franklin Gothic Medium Cond" w:hAnsi="Franklin Gothic Medium Cond"/>
          <w:color w:val="1F3864" w:themeColor="accent1" w:themeShade="80"/>
          <w:sz w:val="28"/>
          <w:szCs w:val="28"/>
        </w:rPr>
        <w:t>a s Krajským úřadem Moravskoslezského kraje</w:t>
      </w:r>
    </w:p>
    <w:p w14:paraId="3B14D69D" w14:textId="760DA915" w:rsidR="00BE704E" w:rsidRPr="00EF6BCC" w:rsidRDefault="00BE704E" w:rsidP="0096749E">
      <w:pPr>
        <w:pStyle w:val="Nzev"/>
        <w:spacing w:after="240"/>
        <w:rPr>
          <w:rFonts w:ascii="Franklin Gothic Medium Cond" w:hAnsi="Franklin Gothic Medium Cond"/>
          <w:b w:val="0"/>
          <w:color w:val="1F3864" w:themeColor="accent1" w:themeShade="80"/>
          <w:sz w:val="28"/>
          <w:szCs w:val="28"/>
        </w:rPr>
      </w:pPr>
      <w:r w:rsidRPr="00EF6BCC">
        <w:rPr>
          <w:rFonts w:ascii="Franklin Gothic Medium Cond" w:hAnsi="Franklin Gothic Medium Cond"/>
          <w:b w:val="0"/>
          <w:color w:val="1F3864" w:themeColor="accent1" w:themeShade="80"/>
          <w:sz w:val="28"/>
          <w:szCs w:val="28"/>
        </w:rPr>
        <w:t>vás zvou</w:t>
      </w:r>
      <w:r w:rsidR="0096749E">
        <w:rPr>
          <w:rFonts w:ascii="Franklin Gothic Medium Cond" w:hAnsi="Franklin Gothic Medium Cond"/>
          <w:b w:val="0"/>
          <w:color w:val="1F3864" w:themeColor="accent1" w:themeShade="80"/>
          <w:sz w:val="28"/>
          <w:szCs w:val="28"/>
        </w:rPr>
        <w:t xml:space="preserve"> na</w:t>
      </w:r>
    </w:p>
    <w:p w14:paraId="1A3B5201" w14:textId="5A4EE39C" w:rsidR="00BE704E" w:rsidRPr="0096749E" w:rsidRDefault="00BE704E" w:rsidP="0096749E">
      <w:pPr>
        <w:pStyle w:val="Nzev"/>
        <w:spacing w:after="240"/>
        <w:rPr>
          <w:rFonts w:ascii="Arial Narrow" w:hAnsi="Arial Narrow"/>
          <w:smallCaps/>
          <w:color w:val="800000"/>
          <w:sz w:val="32"/>
          <w:szCs w:val="32"/>
        </w:rPr>
      </w:pPr>
      <w:r w:rsidRPr="0096749E">
        <w:rPr>
          <w:rFonts w:ascii="Arial Narrow" w:hAnsi="Arial Narrow"/>
          <w:smallCaps/>
          <w:color w:val="800000"/>
          <w:sz w:val="32"/>
          <w:szCs w:val="32"/>
        </w:rPr>
        <w:t>1</w:t>
      </w:r>
      <w:r w:rsidR="00DB1501">
        <w:rPr>
          <w:rFonts w:ascii="Arial Narrow" w:hAnsi="Arial Narrow"/>
          <w:smallCaps/>
          <w:color w:val="800000"/>
          <w:sz w:val="32"/>
          <w:szCs w:val="32"/>
        </w:rPr>
        <w:t>6</w:t>
      </w:r>
      <w:r w:rsidRPr="0096749E">
        <w:rPr>
          <w:rFonts w:ascii="Arial Narrow" w:hAnsi="Arial Narrow"/>
          <w:smallCaps/>
          <w:color w:val="800000"/>
          <w:sz w:val="32"/>
          <w:szCs w:val="32"/>
        </w:rPr>
        <w:t xml:space="preserve">. ročník </w:t>
      </w:r>
      <w:r w:rsidR="00FB36CE" w:rsidRPr="0096749E">
        <w:rPr>
          <w:rFonts w:ascii="Arial Narrow" w:hAnsi="Arial Narrow"/>
          <w:smallCaps/>
          <w:color w:val="800000"/>
          <w:sz w:val="32"/>
          <w:szCs w:val="32"/>
        </w:rPr>
        <w:t>S</w:t>
      </w:r>
      <w:r w:rsidRPr="0096749E">
        <w:rPr>
          <w:rFonts w:ascii="Arial Narrow" w:hAnsi="Arial Narrow"/>
          <w:smallCaps/>
          <w:color w:val="800000"/>
          <w:sz w:val="32"/>
          <w:szCs w:val="32"/>
        </w:rPr>
        <w:t>etkání koordinátorů environmentální výchovy</w:t>
      </w:r>
    </w:p>
    <w:p w14:paraId="5BF142BE" w14:textId="44428729" w:rsidR="00BE704E" w:rsidRPr="0029307F" w:rsidRDefault="00A378E4" w:rsidP="00EF6BCC">
      <w:pPr>
        <w:spacing w:after="120"/>
        <w:jc w:val="center"/>
        <w:rPr>
          <w:rFonts w:ascii="Franklin Gothic Medium Cond" w:hAnsi="Franklin Gothic Medium Cond"/>
          <w:bCs/>
          <w:color w:val="820000"/>
          <w:sz w:val="30"/>
          <w:szCs w:val="30"/>
        </w:rPr>
      </w:pPr>
      <w:r w:rsidRPr="0029307F">
        <w:rPr>
          <w:rFonts w:ascii="Franklin Gothic Medium Cond" w:hAnsi="Franklin Gothic Medium Cond"/>
          <w:bCs/>
          <w:color w:val="820000"/>
          <w:sz w:val="30"/>
          <w:szCs w:val="30"/>
        </w:rPr>
        <w:t>2</w:t>
      </w:r>
      <w:r w:rsidR="00DB1501">
        <w:rPr>
          <w:rFonts w:ascii="Franklin Gothic Medium Cond" w:hAnsi="Franklin Gothic Medium Cond"/>
          <w:bCs/>
          <w:color w:val="820000"/>
          <w:sz w:val="30"/>
          <w:szCs w:val="30"/>
        </w:rPr>
        <w:t>7</w:t>
      </w:r>
      <w:r w:rsidR="00BE704E" w:rsidRPr="0029307F">
        <w:rPr>
          <w:rFonts w:ascii="Franklin Gothic Medium Cond" w:hAnsi="Franklin Gothic Medium Cond"/>
          <w:bCs/>
          <w:color w:val="820000"/>
          <w:sz w:val="30"/>
          <w:szCs w:val="30"/>
        </w:rPr>
        <w:t xml:space="preserve">. </w:t>
      </w:r>
      <w:r w:rsidRPr="0029307F">
        <w:rPr>
          <w:rFonts w:ascii="Franklin Gothic Medium Cond" w:hAnsi="Franklin Gothic Medium Cond"/>
          <w:bCs/>
          <w:color w:val="820000"/>
          <w:sz w:val="30"/>
          <w:szCs w:val="30"/>
        </w:rPr>
        <w:t>ledna</w:t>
      </w:r>
      <w:r w:rsidR="00BE704E" w:rsidRPr="0029307F">
        <w:rPr>
          <w:rFonts w:ascii="Franklin Gothic Medium Cond" w:hAnsi="Franklin Gothic Medium Cond"/>
          <w:bCs/>
          <w:color w:val="820000"/>
          <w:sz w:val="30"/>
          <w:szCs w:val="30"/>
        </w:rPr>
        <w:t xml:space="preserve"> 202</w:t>
      </w:r>
      <w:r w:rsidR="00DB1501">
        <w:rPr>
          <w:rFonts w:ascii="Franklin Gothic Medium Cond" w:hAnsi="Franklin Gothic Medium Cond"/>
          <w:bCs/>
          <w:color w:val="820000"/>
          <w:sz w:val="30"/>
          <w:szCs w:val="30"/>
        </w:rPr>
        <w:t>6</w:t>
      </w:r>
      <w:r w:rsidR="00BE704E" w:rsidRPr="0029307F">
        <w:rPr>
          <w:rFonts w:ascii="Franklin Gothic Medium Cond" w:hAnsi="Franklin Gothic Medium Cond"/>
          <w:bCs/>
          <w:color w:val="820000"/>
          <w:sz w:val="30"/>
          <w:szCs w:val="30"/>
        </w:rPr>
        <w:t xml:space="preserve"> od 9:00 hodin </w:t>
      </w:r>
    </w:p>
    <w:p w14:paraId="100B770F" w14:textId="52AD4BD2" w:rsidR="0085449A" w:rsidRPr="006A766E" w:rsidRDefault="007653B2" w:rsidP="0085449A">
      <w:pPr>
        <w:widowControl w:val="0"/>
        <w:autoSpaceDE w:val="0"/>
        <w:autoSpaceDN w:val="0"/>
        <w:adjustRightInd w:val="0"/>
        <w:rPr>
          <w:rFonts w:ascii="Arial Narrow" w:hAnsi="Arial Narrow" w:cs="Tahoma"/>
          <w:sz w:val="24"/>
          <w:szCs w:val="24"/>
        </w:rPr>
      </w:pPr>
      <w:r w:rsidRPr="00D85ADA">
        <w:rPr>
          <w:rFonts w:ascii="Arial Narrow" w:hAnsi="Arial Narrow" w:cs="Tahoma"/>
          <w:b/>
          <w:sz w:val="24"/>
          <w:szCs w:val="24"/>
        </w:rPr>
        <w:t>Místo setkání</w:t>
      </w:r>
      <w:r w:rsidRPr="006A766E">
        <w:rPr>
          <w:rFonts w:ascii="Arial Narrow" w:hAnsi="Arial Narrow" w:cs="Tahoma"/>
          <w:bCs/>
          <w:sz w:val="24"/>
          <w:szCs w:val="24"/>
        </w:rPr>
        <w:t xml:space="preserve">: </w:t>
      </w:r>
      <w:r w:rsidR="0085449A" w:rsidRPr="006A766E">
        <w:rPr>
          <w:rFonts w:ascii="Arial Narrow" w:hAnsi="Arial Narrow" w:cs="Tahoma"/>
          <w:sz w:val="24"/>
          <w:szCs w:val="24"/>
        </w:rPr>
        <w:t xml:space="preserve">Moravskoslezský </w:t>
      </w:r>
      <w:r w:rsidR="00263CDF" w:rsidRPr="006A766E">
        <w:rPr>
          <w:rFonts w:ascii="Arial Narrow" w:hAnsi="Arial Narrow" w:cs="Tahoma"/>
          <w:sz w:val="24"/>
          <w:szCs w:val="24"/>
        </w:rPr>
        <w:t>kraj – Krajský</w:t>
      </w:r>
      <w:r w:rsidR="0085449A" w:rsidRPr="006A766E">
        <w:rPr>
          <w:rFonts w:ascii="Arial Narrow" w:hAnsi="Arial Narrow" w:cs="Tahoma"/>
          <w:sz w:val="24"/>
          <w:szCs w:val="24"/>
        </w:rPr>
        <w:t xml:space="preserve"> úřad</w:t>
      </w:r>
      <w:r w:rsidR="0085449A" w:rsidRPr="006A766E">
        <w:rPr>
          <w:rFonts w:ascii="Arial Narrow" w:hAnsi="Arial Narrow" w:cs="Tahoma"/>
          <w:sz w:val="24"/>
          <w:szCs w:val="24"/>
        </w:rPr>
        <w:br/>
        <w:t xml:space="preserve">                      </w:t>
      </w:r>
      <w:r w:rsidR="005F3597" w:rsidRPr="006A766E">
        <w:rPr>
          <w:rFonts w:ascii="Arial Narrow" w:hAnsi="Arial Narrow" w:cs="Tahoma"/>
          <w:sz w:val="24"/>
          <w:szCs w:val="24"/>
        </w:rPr>
        <w:t xml:space="preserve"> </w:t>
      </w:r>
      <w:r w:rsidR="0085449A" w:rsidRPr="006A766E">
        <w:rPr>
          <w:rFonts w:ascii="Arial Narrow" w:hAnsi="Arial Narrow" w:cs="Tahoma"/>
          <w:sz w:val="24"/>
          <w:szCs w:val="24"/>
        </w:rPr>
        <w:t>28. října 117, 702 18 Ostrava</w:t>
      </w:r>
    </w:p>
    <w:p w14:paraId="26D2F829" w14:textId="37D0D784" w:rsidR="007653B2" w:rsidRPr="00D85ADA" w:rsidRDefault="0085449A" w:rsidP="007653B2">
      <w:pPr>
        <w:widowControl w:val="0"/>
        <w:autoSpaceDE w:val="0"/>
        <w:autoSpaceDN w:val="0"/>
        <w:adjustRightInd w:val="0"/>
        <w:rPr>
          <w:rFonts w:ascii="Arial Narrow" w:hAnsi="Arial Narrow" w:cs="Tahoma"/>
          <w:b/>
          <w:sz w:val="24"/>
          <w:szCs w:val="24"/>
        </w:rPr>
      </w:pPr>
      <w:r w:rsidRPr="006A766E">
        <w:rPr>
          <w:rFonts w:ascii="Arial Narrow" w:hAnsi="Arial Narrow" w:cs="Tahoma"/>
          <w:sz w:val="24"/>
          <w:szCs w:val="24"/>
        </w:rPr>
        <w:t xml:space="preserve">                     </w:t>
      </w:r>
      <w:r w:rsidR="0029307F" w:rsidRPr="006A766E">
        <w:rPr>
          <w:rFonts w:ascii="Arial Narrow" w:hAnsi="Arial Narrow" w:cs="Tahoma"/>
          <w:sz w:val="24"/>
          <w:szCs w:val="24"/>
        </w:rPr>
        <w:t xml:space="preserve"> </w:t>
      </w:r>
      <w:r w:rsidR="005F3597" w:rsidRPr="006A766E">
        <w:rPr>
          <w:rFonts w:ascii="Arial Narrow" w:hAnsi="Arial Narrow" w:cs="Tahoma"/>
          <w:sz w:val="24"/>
          <w:szCs w:val="24"/>
        </w:rPr>
        <w:t xml:space="preserve"> </w:t>
      </w:r>
      <w:r w:rsidRPr="006A766E">
        <w:rPr>
          <w:rFonts w:ascii="Arial Narrow" w:hAnsi="Arial Narrow" w:cs="Tahoma"/>
          <w:sz w:val="24"/>
          <w:szCs w:val="24"/>
        </w:rPr>
        <w:t xml:space="preserve">předsálí D200 a zasedací místnost zastupitelstva C210 </w:t>
      </w:r>
    </w:p>
    <w:p w14:paraId="37F8D0EB" w14:textId="2BE18F54" w:rsidR="00D85ADA" w:rsidRDefault="007653B2" w:rsidP="00263CDF">
      <w:pPr>
        <w:pBdr>
          <w:bottom w:val="single" w:sz="4" w:space="1" w:color="002060"/>
        </w:pBdr>
        <w:shd w:val="clear" w:color="auto" w:fill="FFFFFF"/>
        <w:spacing w:after="120"/>
        <w:rPr>
          <w:rFonts w:ascii="Arial Narrow" w:hAnsi="Arial Narrow" w:cs="Tahoma"/>
          <w:bCs/>
          <w:sz w:val="24"/>
          <w:szCs w:val="24"/>
          <w:lang w:val="pl-PL"/>
        </w:rPr>
      </w:pPr>
      <w:r w:rsidRPr="00745C0B">
        <w:rPr>
          <w:rFonts w:ascii="Arial Narrow" w:hAnsi="Arial Narrow" w:cs="Tahoma"/>
          <w:b/>
          <w:sz w:val="24"/>
          <w:szCs w:val="24"/>
          <w:lang w:val="pl-PL"/>
        </w:rPr>
        <w:t>Účastnický poplatek</w:t>
      </w:r>
      <w:r w:rsidR="00745C0B">
        <w:rPr>
          <w:rFonts w:ascii="Arial Narrow" w:hAnsi="Arial Narrow" w:cs="Tahoma"/>
          <w:bCs/>
          <w:sz w:val="24"/>
          <w:szCs w:val="24"/>
          <w:lang w:val="pl-PL"/>
        </w:rPr>
        <w:t xml:space="preserve"> (bude hrazen při prezenci)</w:t>
      </w:r>
      <w:r w:rsidRPr="006A766E">
        <w:rPr>
          <w:rFonts w:ascii="Arial Narrow" w:hAnsi="Arial Narrow" w:cs="Tahoma"/>
          <w:bCs/>
          <w:sz w:val="24"/>
          <w:szCs w:val="24"/>
          <w:lang w:val="pl-PL"/>
        </w:rPr>
        <w:t xml:space="preserve">: </w:t>
      </w:r>
      <w:r w:rsidR="00745C0B">
        <w:rPr>
          <w:rFonts w:ascii="Arial Narrow" w:hAnsi="Arial Narrow" w:cs="Tahoma"/>
          <w:bCs/>
          <w:sz w:val="24"/>
          <w:szCs w:val="24"/>
          <w:lang w:val="pl-PL"/>
        </w:rPr>
        <w:t xml:space="preserve">  </w:t>
      </w:r>
      <w:r w:rsidR="00DB1501">
        <w:rPr>
          <w:rFonts w:ascii="Arial Narrow" w:hAnsi="Arial Narrow" w:cs="Tahoma"/>
          <w:bCs/>
          <w:sz w:val="24"/>
          <w:szCs w:val="24"/>
          <w:lang w:val="pl-PL"/>
        </w:rPr>
        <w:t>4</w:t>
      </w:r>
      <w:r w:rsidR="0085449A" w:rsidRPr="006A766E">
        <w:rPr>
          <w:rFonts w:ascii="Arial Narrow" w:hAnsi="Arial Narrow" w:cs="Tahoma"/>
          <w:bCs/>
          <w:sz w:val="24"/>
          <w:szCs w:val="24"/>
          <w:lang w:val="pl-PL"/>
        </w:rPr>
        <w:t>00</w:t>
      </w:r>
      <w:r w:rsidR="00C6758C" w:rsidRPr="006A766E">
        <w:rPr>
          <w:rFonts w:ascii="Arial Narrow" w:hAnsi="Arial Narrow" w:cs="Tahoma"/>
          <w:bCs/>
          <w:sz w:val="24"/>
          <w:szCs w:val="24"/>
          <w:lang w:val="pl-PL"/>
        </w:rPr>
        <w:t>,-</w:t>
      </w:r>
      <w:r w:rsidR="0085449A" w:rsidRPr="006A766E">
        <w:rPr>
          <w:rFonts w:ascii="Arial Narrow" w:hAnsi="Arial Narrow" w:cs="Tahoma"/>
          <w:bCs/>
          <w:sz w:val="24"/>
          <w:szCs w:val="24"/>
          <w:lang w:val="pl-PL"/>
        </w:rPr>
        <w:t xml:space="preserve"> Kč </w:t>
      </w:r>
    </w:p>
    <w:p w14:paraId="42106682" w14:textId="46BC868A" w:rsidR="00132F44" w:rsidRPr="006A766E" w:rsidRDefault="006A766E" w:rsidP="00132F44">
      <w:pPr>
        <w:pBdr>
          <w:bottom w:val="single" w:sz="4" w:space="1" w:color="002060"/>
        </w:pBdr>
        <w:shd w:val="clear" w:color="auto" w:fill="FFFFFF"/>
        <w:rPr>
          <w:rFonts w:ascii="Arial Narrow" w:hAnsi="Arial Narrow" w:cs="Tahoma"/>
          <w:bCs/>
          <w:sz w:val="24"/>
          <w:szCs w:val="24"/>
          <w:lang w:val="pl-PL"/>
        </w:rPr>
      </w:pPr>
      <w:r w:rsidRPr="00356194">
        <w:rPr>
          <w:rFonts w:ascii="Arial Narrow" w:hAnsi="Arial Narrow" w:cs="Tahoma"/>
          <w:b/>
          <w:sz w:val="24"/>
          <w:szCs w:val="24"/>
          <w:lang w:val="pl-PL"/>
        </w:rPr>
        <w:t>Účastníci obdrží osvědčení</w:t>
      </w:r>
      <w:r w:rsidR="00745C0B">
        <w:rPr>
          <w:rFonts w:ascii="Arial Narrow" w:hAnsi="Arial Narrow" w:cs="Tahoma"/>
          <w:b/>
          <w:sz w:val="24"/>
          <w:szCs w:val="24"/>
          <w:lang w:val="pl-PL"/>
        </w:rPr>
        <w:t xml:space="preserve">. Osvědčení uděluje KEV, instituce akredidovaná MŠMT k realizaci vzdělávacích programů. Prezentace </w:t>
      </w:r>
      <w:r w:rsidRPr="006A766E">
        <w:rPr>
          <w:rFonts w:ascii="Arial Narrow" w:hAnsi="Arial Narrow" w:cs="Tahoma"/>
          <w:bCs/>
          <w:sz w:val="24"/>
          <w:szCs w:val="24"/>
          <w:lang w:val="pl-PL"/>
        </w:rPr>
        <w:t xml:space="preserve">příspěvků </w:t>
      </w:r>
      <w:r w:rsidR="00745C0B">
        <w:rPr>
          <w:rFonts w:ascii="Arial Narrow" w:hAnsi="Arial Narrow" w:cs="Tahoma"/>
          <w:bCs/>
          <w:sz w:val="24"/>
          <w:szCs w:val="24"/>
          <w:lang w:val="pl-PL"/>
        </w:rPr>
        <w:t>budoun rozesílány účastníkům mailem</w:t>
      </w:r>
      <w:r w:rsidRPr="006A766E">
        <w:rPr>
          <w:rFonts w:ascii="Arial Narrow" w:hAnsi="Arial Narrow" w:cs="Tahoma"/>
          <w:bCs/>
          <w:sz w:val="24"/>
          <w:szCs w:val="24"/>
          <w:lang w:val="pl-PL"/>
        </w:rPr>
        <w:t>.</w:t>
      </w:r>
      <w:r w:rsidR="0085449A" w:rsidRPr="006A766E">
        <w:rPr>
          <w:rFonts w:ascii="Arial Narrow" w:hAnsi="Arial Narrow" w:cs="Tahoma"/>
          <w:bCs/>
          <w:sz w:val="24"/>
          <w:szCs w:val="24"/>
          <w:lang w:val="pl-PL"/>
        </w:rPr>
        <w:t xml:space="preserve">   </w:t>
      </w:r>
    </w:p>
    <w:p w14:paraId="3901644C" w14:textId="273BF41B" w:rsidR="00A378E4" w:rsidRPr="0085449A" w:rsidRDefault="0085449A" w:rsidP="0096749E">
      <w:pPr>
        <w:pBdr>
          <w:bottom w:val="single" w:sz="4" w:space="1" w:color="002060"/>
        </w:pBdr>
        <w:shd w:val="clear" w:color="auto" w:fill="FFFFFF"/>
        <w:spacing w:after="120"/>
        <w:rPr>
          <w:rFonts w:ascii="Arial Narrow" w:hAnsi="Arial Narrow" w:cs="Tahoma"/>
          <w:bCs/>
          <w:sz w:val="26"/>
          <w:szCs w:val="26"/>
          <w:lang w:val="pl-PL"/>
        </w:rPr>
      </w:pPr>
      <w:r>
        <w:rPr>
          <w:rFonts w:ascii="Arial Narrow" w:hAnsi="Arial Narrow" w:cs="Tahoma"/>
          <w:bCs/>
          <w:sz w:val="26"/>
          <w:szCs w:val="26"/>
          <w:lang w:val="pl-PL"/>
        </w:rPr>
        <w:t xml:space="preserve"> </w:t>
      </w:r>
      <w:r w:rsidR="007653B2" w:rsidRPr="0085449A">
        <w:rPr>
          <w:rFonts w:ascii="Arial Narrow" w:hAnsi="Arial Narrow" w:cs="Tahoma"/>
          <w:bCs/>
          <w:sz w:val="26"/>
          <w:szCs w:val="26"/>
          <w:lang w:val="pl-PL"/>
        </w:rPr>
        <w:t xml:space="preserve">   </w:t>
      </w:r>
    </w:p>
    <w:p w14:paraId="227DB3B4" w14:textId="6561549D" w:rsidR="00BE704E" w:rsidRDefault="00134D63" w:rsidP="0096749E">
      <w:pPr>
        <w:ind w:left="284"/>
        <w:jc w:val="center"/>
        <w:rPr>
          <w:rFonts w:ascii="Arial Narrow" w:hAnsi="Arial Narrow"/>
          <w:b/>
          <w:smallCaps/>
          <w:color w:val="820000"/>
          <w:sz w:val="32"/>
          <w:szCs w:val="32"/>
        </w:rPr>
      </w:pPr>
      <w:r w:rsidRPr="00134D63">
        <w:rPr>
          <w:rFonts w:ascii="Arial Narrow" w:hAnsi="Arial Narrow"/>
          <w:b/>
          <w:smallCaps/>
          <w:color w:val="820000"/>
          <w:sz w:val="32"/>
          <w:szCs w:val="32"/>
        </w:rPr>
        <w:t>Program</w:t>
      </w:r>
    </w:p>
    <w:p w14:paraId="61F7F8E1" w14:textId="77777777" w:rsidR="00786585" w:rsidRPr="00786585" w:rsidRDefault="00786585" w:rsidP="0096749E">
      <w:pPr>
        <w:spacing w:after="120"/>
        <w:ind w:left="284"/>
        <w:jc w:val="center"/>
        <w:rPr>
          <w:rFonts w:ascii="Arial Narrow" w:hAnsi="Arial Narrow" w:cs="Tahoma"/>
          <w:smallCaps/>
          <w:color w:val="820000"/>
          <w:sz w:val="6"/>
          <w:szCs w:val="6"/>
        </w:rPr>
      </w:pPr>
    </w:p>
    <w:tbl>
      <w:tblPr>
        <w:tblStyle w:val="Mkatabulky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783"/>
      </w:tblGrid>
      <w:tr w:rsidR="008B7820" w14:paraId="0E4F9F5D" w14:textId="77777777" w:rsidTr="00356194">
        <w:trPr>
          <w:trHeight w:val="397"/>
        </w:trPr>
        <w:tc>
          <w:tcPr>
            <w:tcW w:w="1560" w:type="dxa"/>
            <w:vAlign w:val="center"/>
          </w:tcPr>
          <w:p w14:paraId="6B5EB1E5" w14:textId="0F119AFB" w:rsidR="008B7820" w:rsidRPr="00E347D8" w:rsidRDefault="008B7820" w:rsidP="00263CDF">
            <w:pPr>
              <w:jc w:val="center"/>
              <w:rPr>
                <w:rFonts w:ascii="Arial Narrow" w:hAnsi="Arial Narrow" w:cs="Tahoma"/>
                <w:color w:val="820000"/>
                <w:sz w:val="22"/>
                <w:szCs w:val="22"/>
              </w:rPr>
            </w:pPr>
            <w:r w:rsidRPr="00E347D8">
              <w:rPr>
                <w:rFonts w:ascii="Arial Narrow" w:hAnsi="Arial Narrow"/>
                <w:b/>
                <w:color w:val="1F3864" w:themeColor="accent1" w:themeShade="80"/>
                <w:sz w:val="22"/>
                <w:szCs w:val="22"/>
              </w:rPr>
              <w:t>8.30 – 9.00</w:t>
            </w:r>
          </w:p>
        </w:tc>
        <w:tc>
          <w:tcPr>
            <w:tcW w:w="8783" w:type="dxa"/>
            <w:vAlign w:val="center"/>
          </w:tcPr>
          <w:p w14:paraId="2ADB7C01" w14:textId="7C2E1C31" w:rsidR="008B7820" w:rsidRPr="00AA56A5" w:rsidRDefault="008B7820" w:rsidP="00263CDF">
            <w:pPr>
              <w:spacing w:before="120" w:after="120"/>
              <w:rPr>
                <w:rFonts w:ascii="Arial Narrow" w:hAnsi="Arial Narrow" w:cs="Tahoma"/>
                <w:b/>
                <w:color w:val="820000"/>
                <w:sz w:val="24"/>
                <w:szCs w:val="24"/>
              </w:rPr>
            </w:pPr>
            <w:r w:rsidRPr="00AA56A5">
              <w:rPr>
                <w:rFonts w:ascii="Arial Narrow" w:hAnsi="Arial Narrow" w:cs="Tahoma"/>
                <w:b/>
                <w:smallCaps/>
                <w:color w:val="002060"/>
                <w:sz w:val="24"/>
                <w:szCs w:val="24"/>
              </w:rPr>
              <w:t>Registrace účastníků</w:t>
            </w:r>
            <w:r w:rsidRPr="00AA56A5">
              <w:rPr>
                <w:rFonts w:ascii="Arial Narrow" w:hAnsi="Arial Narrow"/>
                <w:b/>
                <w:sz w:val="24"/>
                <w:szCs w:val="24"/>
              </w:rPr>
              <w:t xml:space="preserve">   </w:t>
            </w:r>
          </w:p>
        </w:tc>
      </w:tr>
      <w:tr w:rsidR="008B7820" w14:paraId="643C0936" w14:textId="77777777" w:rsidTr="00356194">
        <w:trPr>
          <w:trHeight w:val="397"/>
        </w:trPr>
        <w:tc>
          <w:tcPr>
            <w:tcW w:w="1560" w:type="dxa"/>
            <w:vAlign w:val="center"/>
          </w:tcPr>
          <w:p w14:paraId="1FA16E81" w14:textId="23E833DE" w:rsidR="008B7820" w:rsidRPr="00E347D8" w:rsidRDefault="008B7820" w:rsidP="00263CDF">
            <w:pPr>
              <w:jc w:val="center"/>
              <w:rPr>
                <w:rFonts w:ascii="Arial Narrow" w:hAnsi="Arial Narrow" w:cs="Tahoma"/>
                <w:color w:val="1F3864" w:themeColor="accent1" w:themeShade="80"/>
                <w:sz w:val="22"/>
                <w:szCs w:val="22"/>
              </w:rPr>
            </w:pPr>
            <w:r w:rsidRPr="00E347D8">
              <w:rPr>
                <w:rFonts w:ascii="Arial Narrow" w:hAnsi="Arial Narrow"/>
                <w:b/>
                <w:color w:val="1F3864" w:themeColor="accent1" w:themeShade="80"/>
                <w:sz w:val="22"/>
                <w:szCs w:val="22"/>
              </w:rPr>
              <w:t>9.00 – 9.15</w:t>
            </w:r>
          </w:p>
        </w:tc>
        <w:tc>
          <w:tcPr>
            <w:tcW w:w="8783" w:type="dxa"/>
            <w:vAlign w:val="center"/>
          </w:tcPr>
          <w:p w14:paraId="0F191BCA" w14:textId="6D1AE339" w:rsidR="008B7820" w:rsidRPr="00AA56A5" w:rsidRDefault="008B7820" w:rsidP="00263CDF">
            <w:pPr>
              <w:keepNext/>
              <w:outlineLvl w:val="5"/>
              <w:rPr>
                <w:rFonts w:ascii="Arial Narrow" w:hAnsi="Arial Narrow"/>
                <w:b/>
                <w:color w:val="002060"/>
                <w:sz w:val="24"/>
                <w:szCs w:val="24"/>
              </w:rPr>
            </w:pPr>
            <w:r w:rsidRPr="00AA56A5">
              <w:rPr>
                <w:rFonts w:ascii="Arial Narrow" w:hAnsi="Arial Narrow" w:cs="Tahoma"/>
                <w:b/>
                <w:smallCaps/>
                <w:color w:val="002060"/>
                <w:sz w:val="24"/>
                <w:szCs w:val="24"/>
              </w:rPr>
              <w:t xml:space="preserve">Uvítání účastníků </w:t>
            </w:r>
            <w:r w:rsidR="00DB1501" w:rsidRPr="00AA56A5">
              <w:rPr>
                <w:rFonts w:ascii="Arial Narrow" w:hAnsi="Arial Narrow" w:cs="Tahoma"/>
                <w:b/>
                <w:smallCaps/>
                <w:color w:val="002060"/>
                <w:sz w:val="24"/>
                <w:szCs w:val="24"/>
              </w:rPr>
              <w:t xml:space="preserve"> </w:t>
            </w:r>
          </w:p>
        </w:tc>
      </w:tr>
      <w:tr w:rsidR="008B7820" w14:paraId="5DF88B71" w14:textId="77777777" w:rsidTr="00356194">
        <w:trPr>
          <w:trHeight w:val="454"/>
        </w:trPr>
        <w:tc>
          <w:tcPr>
            <w:tcW w:w="1560" w:type="dxa"/>
            <w:vAlign w:val="center"/>
          </w:tcPr>
          <w:p w14:paraId="6E3A4AFC" w14:textId="77777777" w:rsidR="008B7820" w:rsidRPr="00CA0C22" w:rsidRDefault="008B7820" w:rsidP="00263CDF">
            <w:pPr>
              <w:jc w:val="center"/>
              <w:rPr>
                <w:rFonts w:ascii="Arial Narrow" w:hAnsi="Arial Narrow" w:cs="Tahoma"/>
                <w:sz w:val="24"/>
                <w:szCs w:val="24"/>
              </w:rPr>
            </w:pPr>
          </w:p>
        </w:tc>
        <w:tc>
          <w:tcPr>
            <w:tcW w:w="8783" w:type="dxa"/>
            <w:vAlign w:val="center"/>
          </w:tcPr>
          <w:p w14:paraId="231E9A3C" w14:textId="25D325A6" w:rsidR="008B7820" w:rsidRPr="00177FE4" w:rsidRDefault="008B7820" w:rsidP="00263CDF">
            <w:pPr>
              <w:rPr>
                <w:rFonts w:ascii="Arial Narrow" w:hAnsi="Arial Narrow" w:cs="Tahoma"/>
                <w:bCs/>
                <w:i/>
                <w:color w:val="0070C0"/>
                <w:sz w:val="22"/>
                <w:szCs w:val="22"/>
              </w:rPr>
            </w:pPr>
            <w:r w:rsidRPr="003C272F">
              <w:rPr>
                <w:rFonts w:ascii="Arial Narrow" w:hAnsi="Arial Narrow" w:cs="Tahoma"/>
                <w:bCs/>
                <w:i/>
                <w:color w:val="0070C0"/>
                <w:sz w:val="22"/>
                <w:szCs w:val="22"/>
              </w:rPr>
              <w:t xml:space="preserve">Zástupci KÚ, odbor školství a Odbor ŽP </w:t>
            </w:r>
          </w:p>
          <w:p w14:paraId="1932F4E8" w14:textId="77777777" w:rsidR="008B7820" w:rsidRPr="003C272F" w:rsidRDefault="008B7820" w:rsidP="00263CDF">
            <w:pPr>
              <w:rPr>
                <w:rFonts w:ascii="Arial Narrow" w:hAnsi="Arial Narrow" w:cs="Tahoma"/>
                <w:bCs/>
                <w:i/>
                <w:color w:val="0070C0"/>
                <w:sz w:val="22"/>
                <w:szCs w:val="22"/>
              </w:rPr>
            </w:pPr>
            <w:r w:rsidRPr="003C272F">
              <w:rPr>
                <w:rFonts w:ascii="Arial Narrow" w:hAnsi="Arial Narrow" w:cs="Tahoma"/>
                <w:bCs/>
                <w:i/>
                <w:color w:val="0070C0"/>
                <w:sz w:val="22"/>
                <w:szCs w:val="22"/>
              </w:rPr>
              <w:t>Ing Eva Kazdová, koordinátorka CMUR při OA Ostrava – Mariánské Hory</w:t>
            </w:r>
          </w:p>
          <w:p w14:paraId="4D5B94BD" w14:textId="717B1073" w:rsidR="008B7820" w:rsidRPr="003C272F" w:rsidRDefault="008B7820" w:rsidP="00263CDF">
            <w:pPr>
              <w:rPr>
                <w:rFonts w:ascii="Arial Narrow" w:hAnsi="Arial Narrow" w:cs="Tahoma"/>
                <w:bCs/>
                <w:i/>
                <w:color w:val="0070C0"/>
                <w:sz w:val="22"/>
                <w:szCs w:val="22"/>
              </w:rPr>
            </w:pPr>
            <w:r w:rsidRPr="003C272F">
              <w:rPr>
                <w:rFonts w:ascii="Arial Narrow" w:hAnsi="Arial Narrow" w:cs="Tahoma"/>
                <w:bCs/>
                <w:i/>
                <w:color w:val="0070C0"/>
                <w:sz w:val="22"/>
                <w:szCs w:val="22"/>
              </w:rPr>
              <w:t>Doc. PaedDr. RNDr. Milada Švecová, CSc., předsedkyně KEV</w:t>
            </w:r>
          </w:p>
        </w:tc>
      </w:tr>
      <w:tr w:rsidR="008B7820" w14:paraId="29CBD4EF" w14:textId="77777777" w:rsidTr="00356194">
        <w:trPr>
          <w:trHeight w:val="397"/>
        </w:trPr>
        <w:tc>
          <w:tcPr>
            <w:tcW w:w="1560" w:type="dxa"/>
            <w:vAlign w:val="center"/>
          </w:tcPr>
          <w:p w14:paraId="230A5A53" w14:textId="7BC4E6B0" w:rsidR="008B7820" w:rsidRPr="00E347D8" w:rsidRDefault="008B7820" w:rsidP="00263CDF">
            <w:pPr>
              <w:jc w:val="center"/>
              <w:rPr>
                <w:rFonts w:ascii="Arial Narrow" w:hAnsi="Arial Narrow" w:cs="Tahoma"/>
                <w:color w:val="1F3864" w:themeColor="accent1" w:themeShade="80"/>
                <w:sz w:val="22"/>
                <w:szCs w:val="22"/>
              </w:rPr>
            </w:pPr>
            <w:r w:rsidRPr="00E347D8">
              <w:rPr>
                <w:rFonts w:ascii="Arial Narrow" w:hAnsi="Arial Narrow"/>
                <w:b/>
                <w:color w:val="1F3864" w:themeColor="accent1" w:themeShade="80"/>
                <w:sz w:val="22"/>
                <w:szCs w:val="22"/>
              </w:rPr>
              <w:t>9.15 – 9.30</w:t>
            </w:r>
          </w:p>
        </w:tc>
        <w:tc>
          <w:tcPr>
            <w:tcW w:w="8783" w:type="dxa"/>
            <w:vAlign w:val="center"/>
          </w:tcPr>
          <w:p w14:paraId="5F37E7AF" w14:textId="01C560EA" w:rsidR="008B7820" w:rsidRPr="00AA56A5" w:rsidRDefault="00D85ADA" w:rsidP="00177FE4">
            <w:pPr>
              <w:keepNext/>
              <w:outlineLvl w:val="5"/>
              <w:rPr>
                <w:rFonts w:ascii="Arial Narrow" w:hAnsi="Arial Narrow" w:cs="Tahoma"/>
                <w:b/>
                <w:smallCaps/>
                <w:color w:val="002060"/>
                <w:sz w:val="24"/>
                <w:szCs w:val="24"/>
              </w:rPr>
            </w:pPr>
            <w:r w:rsidRPr="00AA56A5">
              <w:rPr>
                <w:rFonts w:ascii="Arial Narrow" w:hAnsi="Arial Narrow" w:cs="Tahoma"/>
                <w:b/>
                <w:bCs/>
                <w:smallCaps/>
                <w:color w:val="002060"/>
                <w:sz w:val="24"/>
                <w:szCs w:val="24"/>
              </w:rPr>
              <w:t>Aktivity v Moravskoslezském kraji pro rok 202</w:t>
            </w:r>
            <w:r w:rsidR="00DB1501" w:rsidRPr="00AA56A5">
              <w:rPr>
                <w:rFonts w:ascii="Arial Narrow" w:hAnsi="Arial Narrow" w:cs="Tahoma"/>
                <w:b/>
                <w:bCs/>
                <w:smallCaps/>
                <w:color w:val="002060"/>
                <w:sz w:val="24"/>
                <w:szCs w:val="24"/>
              </w:rPr>
              <w:t>6</w:t>
            </w:r>
          </w:p>
        </w:tc>
      </w:tr>
      <w:tr w:rsidR="008B7820" w14:paraId="03A03A9A" w14:textId="77777777" w:rsidTr="00356194">
        <w:trPr>
          <w:trHeight w:val="454"/>
        </w:trPr>
        <w:tc>
          <w:tcPr>
            <w:tcW w:w="1560" w:type="dxa"/>
            <w:vAlign w:val="center"/>
          </w:tcPr>
          <w:p w14:paraId="0BB4B0C4" w14:textId="77777777" w:rsidR="008B7820" w:rsidRPr="00CA0C22" w:rsidRDefault="008B7820" w:rsidP="00263CDF">
            <w:pPr>
              <w:jc w:val="center"/>
              <w:rPr>
                <w:rFonts w:ascii="Arial Narrow" w:hAnsi="Arial Narrow" w:cs="Tahoma"/>
                <w:sz w:val="24"/>
                <w:szCs w:val="24"/>
              </w:rPr>
            </w:pPr>
          </w:p>
        </w:tc>
        <w:tc>
          <w:tcPr>
            <w:tcW w:w="8783" w:type="dxa"/>
            <w:vAlign w:val="center"/>
          </w:tcPr>
          <w:p w14:paraId="1F9241B1" w14:textId="77777777" w:rsidR="00177FE4" w:rsidRDefault="00DB1501" w:rsidP="00177FE4">
            <w:pPr>
              <w:rPr>
                <w:rFonts w:ascii="Arial Narrow" w:hAnsi="Arial Narrow" w:cs="Tahoma"/>
                <w:bCs/>
                <w:i/>
                <w:color w:val="0070C0"/>
                <w:sz w:val="22"/>
                <w:szCs w:val="22"/>
              </w:rPr>
            </w:pPr>
            <w:r w:rsidRPr="003C272F">
              <w:rPr>
                <w:rFonts w:ascii="Arial Narrow" w:hAnsi="Arial Narrow" w:cs="Tahoma"/>
                <w:bCs/>
                <w:i/>
                <w:color w:val="0070C0"/>
                <w:sz w:val="22"/>
                <w:szCs w:val="22"/>
              </w:rPr>
              <w:t xml:space="preserve"> </w:t>
            </w:r>
            <w:r w:rsidR="00177FE4" w:rsidRPr="00177FE4">
              <w:rPr>
                <w:rFonts w:ascii="Arial Narrow" w:hAnsi="Arial Narrow" w:cs="Tahoma"/>
                <w:bCs/>
                <w:i/>
                <w:color w:val="0070C0"/>
                <w:sz w:val="22"/>
                <w:szCs w:val="22"/>
              </w:rPr>
              <w:t>Ing. Lenka Byrtusová</w:t>
            </w:r>
            <w:r w:rsidR="00177FE4">
              <w:rPr>
                <w:rFonts w:ascii="Arial Narrow" w:hAnsi="Arial Narrow" w:cs="Tahoma"/>
                <w:bCs/>
                <w:i/>
                <w:color w:val="0070C0"/>
                <w:sz w:val="22"/>
                <w:szCs w:val="22"/>
              </w:rPr>
              <w:t xml:space="preserve">, </w:t>
            </w:r>
            <w:r w:rsidR="00177FE4" w:rsidRPr="00177FE4">
              <w:rPr>
                <w:rFonts w:ascii="Arial Narrow" w:hAnsi="Arial Narrow" w:cs="Tahoma"/>
                <w:bCs/>
                <w:i/>
                <w:color w:val="0070C0"/>
                <w:sz w:val="22"/>
                <w:szCs w:val="22"/>
              </w:rPr>
              <w:t xml:space="preserve">referentka pro EVVO, ochranu přírody a krajiny oddělení ochrany přírody a </w:t>
            </w:r>
          </w:p>
          <w:p w14:paraId="57595267" w14:textId="5AF90DC6" w:rsidR="00177FE4" w:rsidRPr="00177FE4" w:rsidRDefault="00177FE4" w:rsidP="00177FE4">
            <w:pPr>
              <w:rPr>
                <w:rFonts w:ascii="Arial Narrow" w:hAnsi="Arial Narrow" w:cs="Tahoma"/>
                <w:bCs/>
                <w:i/>
                <w:color w:val="0070C0"/>
                <w:sz w:val="22"/>
                <w:szCs w:val="22"/>
              </w:rPr>
            </w:pPr>
            <w:r w:rsidRPr="00177FE4">
              <w:rPr>
                <w:rFonts w:ascii="Arial Narrow" w:hAnsi="Arial Narrow" w:cs="Tahoma"/>
                <w:bCs/>
                <w:i/>
                <w:color w:val="0070C0"/>
                <w:sz w:val="22"/>
                <w:szCs w:val="22"/>
              </w:rPr>
              <w:t>zemědělství</w:t>
            </w:r>
            <w:r>
              <w:rPr>
                <w:rFonts w:ascii="Arial Narrow" w:hAnsi="Arial Narrow" w:cs="Tahoma"/>
                <w:bCs/>
                <w:i/>
                <w:color w:val="0070C0"/>
                <w:sz w:val="22"/>
                <w:szCs w:val="22"/>
              </w:rPr>
              <w:t xml:space="preserve">, </w:t>
            </w:r>
            <w:r w:rsidRPr="00177FE4">
              <w:rPr>
                <w:rFonts w:ascii="Arial Narrow" w:hAnsi="Arial Narrow" w:cs="Tahoma"/>
                <w:bCs/>
                <w:i/>
                <w:color w:val="0070C0"/>
                <w:sz w:val="22"/>
                <w:szCs w:val="22"/>
              </w:rPr>
              <w:t>odbor životní prostředí a zemědělství</w:t>
            </w:r>
          </w:p>
          <w:p w14:paraId="2DEDFDCF" w14:textId="478DD395" w:rsidR="00E039E8" w:rsidRPr="003C272F" w:rsidRDefault="00E039E8" w:rsidP="00177FE4">
            <w:pPr>
              <w:rPr>
                <w:rFonts w:ascii="Arial Narrow" w:hAnsi="Arial Narrow"/>
                <w:color w:val="0070C0"/>
                <w:highlight w:val="yellow"/>
              </w:rPr>
            </w:pPr>
          </w:p>
        </w:tc>
      </w:tr>
      <w:tr w:rsidR="008B7820" w14:paraId="565FE132" w14:textId="77777777" w:rsidTr="00356194">
        <w:trPr>
          <w:trHeight w:val="397"/>
        </w:trPr>
        <w:tc>
          <w:tcPr>
            <w:tcW w:w="1560" w:type="dxa"/>
            <w:vAlign w:val="center"/>
          </w:tcPr>
          <w:p w14:paraId="34F4DBD2" w14:textId="6EF995DC" w:rsidR="008B7820" w:rsidRPr="00E347D8" w:rsidRDefault="00E347D8" w:rsidP="00E347D8">
            <w:pPr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1F3864" w:themeColor="accent1" w:themeShade="80"/>
                <w:sz w:val="22"/>
                <w:szCs w:val="22"/>
              </w:rPr>
              <w:t xml:space="preserve">    </w:t>
            </w:r>
            <w:r w:rsidR="008B7820" w:rsidRPr="00E347D8">
              <w:rPr>
                <w:rFonts w:ascii="Arial Narrow" w:hAnsi="Arial Narrow"/>
                <w:b/>
                <w:color w:val="1F3864" w:themeColor="accent1" w:themeShade="80"/>
                <w:sz w:val="22"/>
                <w:szCs w:val="22"/>
              </w:rPr>
              <w:t>9.30 – 9.45</w:t>
            </w:r>
          </w:p>
        </w:tc>
        <w:tc>
          <w:tcPr>
            <w:tcW w:w="8783" w:type="dxa"/>
            <w:vAlign w:val="center"/>
          </w:tcPr>
          <w:p w14:paraId="30A1D1C5" w14:textId="65644B31" w:rsidR="008B7820" w:rsidRPr="00AA56A5" w:rsidRDefault="008B7820" w:rsidP="00263CDF">
            <w:pPr>
              <w:keepNext/>
              <w:outlineLvl w:val="5"/>
              <w:rPr>
                <w:rFonts w:ascii="Arial Narrow" w:hAnsi="Arial Narrow"/>
                <w:b/>
                <w:color w:val="002060"/>
                <w:sz w:val="24"/>
                <w:szCs w:val="24"/>
                <w:highlight w:val="yellow"/>
              </w:rPr>
            </w:pPr>
            <w:r w:rsidRPr="00AA56A5">
              <w:rPr>
                <w:rFonts w:ascii="Arial Narrow" w:hAnsi="Arial Narrow" w:cs="Tahoma"/>
                <w:b/>
                <w:bCs/>
                <w:smallCaps/>
                <w:color w:val="002060"/>
                <w:sz w:val="24"/>
                <w:szCs w:val="24"/>
              </w:rPr>
              <w:t xml:space="preserve">Vyhodnocení </w:t>
            </w:r>
            <w:r w:rsidR="005A1557" w:rsidRPr="00AA56A5">
              <w:rPr>
                <w:rFonts w:ascii="Arial Narrow" w:hAnsi="Arial Narrow" w:cs="Tahoma"/>
                <w:b/>
                <w:bCs/>
                <w:smallCaps/>
                <w:color w:val="002060"/>
                <w:sz w:val="24"/>
                <w:szCs w:val="24"/>
              </w:rPr>
              <w:t>činnosti</w:t>
            </w:r>
            <w:r w:rsidRPr="00AA56A5">
              <w:rPr>
                <w:rFonts w:ascii="Arial Narrow" w:hAnsi="Arial Narrow" w:cs="Tahoma"/>
                <w:b/>
                <w:bCs/>
                <w:smallCaps/>
                <w:color w:val="002060"/>
                <w:sz w:val="24"/>
                <w:szCs w:val="24"/>
              </w:rPr>
              <w:t xml:space="preserve"> CMUR v roce 202</w:t>
            </w:r>
            <w:r w:rsidR="00DB1501" w:rsidRPr="00AA56A5">
              <w:rPr>
                <w:rFonts w:ascii="Arial Narrow" w:hAnsi="Arial Narrow" w:cs="Tahoma"/>
                <w:b/>
                <w:bCs/>
                <w:smallCaps/>
                <w:color w:val="002060"/>
                <w:sz w:val="24"/>
                <w:szCs w:val="24"/>
              </w:rPr>
              <w:t>5</w:t>
            </w:r>
            <w:r w:rsidRPr="00AA56A5">
              <w:rPr>
                <w:rFonts w:ascii="Arial Narrow" w:hAnsi="Arial Narrow" w:cs="Tahoma"/>
                <w:b/>
                <w:bCs/>
                <w:smallCaps/>
                <w:color w:val="002060"/>
                <w:sz w:val="24"/>
                <w:szCs w:val="24"/>
              </w:rPr>
              <w:t xml:space="preserve"> a přehled </w:t>
            </w:r>
            <w:r w:rsidR="005A1557" w:rsidRPr="00AA56A5">
              <w:rPr>
                <w:rFonts w:ascii="Arial Narrow" w:hAnsi="Arial Narrow" w:cs="Tahoma"/>
                <w:b/>
                <w:bCs/>
                <w:smallCaps/>
                <w:color w:val="002060"/>
                <w:sz w:val="24"/>
                <w:szCs w:val="24"/>
              </w:rPr>
              <w:t>akcí</w:t>
            </w:r>
            <w:r w:rsidRPr="00AA56A5">
              <w:rPr>
                <w:rFonts w:ascii="Arial Narrow" w:hAnsi="Arial Narrow" w:cs="Tahoma"/>
                <w:b/>
                <w:bCs/>
                <w:smallCaps/>
                <w:color w:val="002060"/>
                <w:sz w:val="24"/>
                <w:szCs w:val="24"/>
              </w:rPr>
              <w:t xml:space="preserve"> pro rok 202</w:t>
            </w:r>
            <w:r w:rsidR="00DB1501" w:rsidRPr="00AA56A5">
              <w:rPr>
                <w:rFonts w:ascii="Arial Narrow" w:hAnsi="Arial Narrow" w:cs="Tahoma"/>
                <w:b/>
                <w:bCs/>
                <w:smallCaps/>
                <w:color w:val="002060"/>
                <w:sz w:val="24"/>
                <w:szCs w:val="24"/>
              </w:rPr>
              <w:t>6</w:t>
            </w:r>
            <w:r w:rsidRPr="00AA56A5">
              <w:rPr>
                <w:rFonts w:ascii="Arial Narrow" w:hAnsi="Arial Narrow"/>
                <w:b/>
                <w:color w:val="002060"/>
                <w:sz w:val="24"/>
                <w:szCs w:val="24"/>
              </w:rPr>
              <w:t xml:space="preserve">  </w:t>
            </w:r>
            <w:r w:rsidRPr="00AA56A5">
              <w:rPr>
                <w:rFonts w:ascii="Tahoma" w:hAnsi="Tahoma" w:cs="Tahoma"/>
                <w:b/>
                <w:color w:val="002060"/>
                <w:sz w:val="24"/>
                <w:szCs w:val="24"/>
              </w:rPr>
              <w:t xml:space="preserve">                                     </w:t>
            </w:r>
          </w:p>
        </w:tc>
      </w:tr>
      <w:tr w:rsidR="008B7820" w14:paraId="2513F4E2" w14:textId="77777777" w:rsidTr="00356194">
        <w:trPr>
          <w:trHeight w:val="340"/>
        </w:trPr>
        <w:tc>
          <w:tcPr>
            <w:tcW w:w="1560" w:type="dxa"/>
            <w:vAlign w:val="center"/>
          </w:tcPr>
          <w:p w14:paraId="374F2FAE" w14:textId="4A3427C2" w:rsidR="008B7820" w:rsidRPr="00CA0C22" w:rsidRDefault="008B7820" w:rsidP="00263CDF">
            <w:pPr>
              <w:jc w:val="center"/>
              <w:rPr>
                <w:rFonts w:ascii="Arial Narrow" w:hAnsi="Arial Narrow" w:cs="Tahoma"/>
                <w:color w:val="820000"/>
                <w:sz w:val="24"/>
                <w:szCs w:val="24"/>
              </w:rPr>
            </w:pPr>
          </w:p>
        </w:tc>
        <w:tc>
          <w:tcPr>
            <w:tcW w:w="8783" w:type="dxa"/>
            <w:vAlign w:val="center"/>
          </w:tcPr>
          <w:p w14:paraId="73E4EAFE" w14:textId="75F48105" w:rsidR="008B7820" w:rsidRPr="00223299" w:rsidRDefault="008B7820" w:rsidP="00263CDF">
            <w:pPr>
              <w:rPr>
                <w:rFonts w:ascii="Arial Narrow" w:hAnsi="Arial Narrow" w:cs="Tahoma"/>
                <w:color w:val="0070C0"/>
              </w:rPr>
            </w:pPr>
            <w:r w:rsidRPr="00223299">
              <w:rPr>
                <w:rFonts w:ascii="Arial Narrow" w:hAnsi="Arial Narrow" w:cs="Tahoma"/>
                <w:bCs/>
                <w:i/>
                <w:color w:val="0070C0"/>
              </w:rPr>
              <w:t>Ing Eva Kazdová, koordinátorka CMUR při OA a VOŠ Ostrava – Mariánské Hory</w:t>
            </w:r>
          </w:p>
        </w:tc>
      </w:tr>
      <w:tr w:rsidR="008B7820" w:rsidRPr="006542F5" w14:paraId="5CD5857B" w14:textId="77777777" w:rsidTr="00356194">
        <w:trPr>
          <w:trHeight w:val="397"/>
        </w:trPr>
        <w:tc>
          <w:tcPr>
            <w:tcW w:w="1560" w:type="dxa"/>
            <w:vAlign w:val="center"/>
          </w:tcPr>
          <w:p w14:paraId="09A63AC0" w14:textId="77F71A18" w:rsidR="008B7820" w:rsidRPr="00E347D8" w:rsidRDefault="00083D1D" w:rsidP="00263CDF">
            <w:pPr>
              <w:rPr>
                <w:rFonts w:ascii="Arial Narrow" w:hAnsi="Arial Narrow" w:cs="Tahoma"/>
                <w:color w:val="1F3864" w:themeColor="accent1" w:themeShade="80"/>
                <w:sz w:val="22"/>
                <w:szCs w:val="22"/>
              </w:rPr>
            </w:pPr>
            <w:r w:rsidRPr="00AA56A5">
              <w:rPr>
                <w:rFonts w:ascii="Arial Narrow" w:hAnsi="Arial Narrow" w:cs="Tahoma"/>
                <w:b/>
                <w:color w:val="1F3864" w:themeColor="accent1" w:themeShade="80"/>
                <w:sz w:val="24"/>
                <w:szCs w:val="24"/>
              </w:rPr>
              <w:t xml:space="preserve"> </w:t>
            </w:r>
            <w:r w:rsidR="00E347D8">
              <w:rPr>
                <w:rFonts w:ascii="Arial Narrow" w:hAnsi="Arial Narrow" w:cs="Tahoma"/>
                <w:b/>
                <w:color w:val="1F3864" w:themeColor="accent1" w:themeShade="80"/>
                <w:sz w:val="24"/>
                <w:szCs w:val="24"/>
              </w:rPr>
              <w:t xml:space="preserve"> </w:t>
            </w:r>
            <w:r w:rsidRPr="00AA56A5">
              <w:rPr>
                <w:rFonts w:ascii="Arial Narrow" w:hAnsi="Arial Narrow" w:cs="Tahoma"/>
                <w:b/>
                <w:color w:val="1F3864" w:themeColor="accent1" w:themeShade="80"/>
                <w:sz w:val="24"/>
                <w:szCs w:val="24"/>
              </w:rPr>
              <w:t xml:space="preserve"> </w:t>
            </w:r>
            <w:r w:rsidR="008B7820" w:rsidRPr="00E347D8">
              <w:rPr>
                <w:rFonts w:ascii="Arial Narrow" w:hAnsi="Arial Narrow" w:cs="Tahoma"/>
                <w:b/>
                <w:color w:val="1F3864" w:themeColor="accent1" w:themeShade="80"/>
                <w:sz w:val="22"/>
                <w:szCs w:val="22"/>
              </w:rPr>
              <w:t>9.45 – 10.</w:t>
            </w:r>
            <w:r w:rsidR="00A80E07" w:rsidRPr="00E347D8">
              <w:rPr>
                <w:rFonts w:ascii="Arial Narrow" w:hAnsi="Arial Narrow" w:cs="Tahoma"/>
                <w:b/>
                <w:color w:val="1F3864" w:themeColor="accent1" w:themeShade="80"/>
                <w:sz w:val="22"/>
                <w:szCs w:val="22"/>
              </w:rPr>
              <w:t>05</w:t>
            </w:r>
          </w:p>
        </w:tc>
        <w:tc>
          <w:tcPr>
            <w:tcW w:w="8783" w:type="dxa"/>
            <w:vAlign w:val="center"/>
          </w:tcPr>
          <w:p w14:paraId="49289784" w14:textId="123FF74E" w:rsidR="00083D1D" w:rsidRPr="00AA56A5" w:rsidRDefault="008B7820" w:rsidP="00263CDF">
            <w:pPr>
              <w:keepNext/>
              <w:outlineLvl w:val="5"/>
              <w:rPr>
                <w:rFonts w:ascii="Arial Narrow" w:hAnsi="Arial Narrow" w:cs="Tahoma"/>
                <w:b/>
                <w:bCs/>
                <w:smallCaps/>
                <w:color w:val="002060"/>
                <w:sz w:val="24"/>
                <w:szCs w:val="24"/>
              </w:rPr>
            </w:pPr>
            <w:r w:rsidRPr="00AA56A5">
              <w:rPr>
                <w:rFonts w:ascii="Arial Narrow" w:hAnsi="Arial Narrow" w:cs="Tahoma"/>
                <w:b/>
                <w:bCs/>
                <w:smallCaps/>
                <w:color w:val="002060"/>
                <w:sz w:val="24"/>
                <w:szCs w:val="24"/>
              </w:rPr>
              <w:t>Témata vyhlášená pro rok 202</w:t>
            </w:r>
            <w:r w:rsidR="00DB1501" w:rsidRPr="00AA56A5">
              <w:rPr>
                <w:rFonts w:ascii="Arial Narrow" w:hAnsi="Arial Narrow" w:cs="Tahoma"/>
                <w:b/>
                <w:bCs/>
                <w:smallCaps/>
                <w:color w:val="002060"/>
                <w:sz w:val="24"/>
                <w:szCs w:val="24"/>
              </w:rPr>
              <w:t>6</w:t>
            </w:r>
            <w:r w:rsidRPr="00AA56A5">
              <w:rPr>
                <w:rFonts w:ascii="Arial Narrow" w:hAnsi="Arial Narrow" w:cs="Tahoma"/>
                <w:b/>
                <w:bCs/>
                <w:smallCaps/>
                <w:color w:val="002060"/>
                <w:sz w:val="24"/>
                <w:szCs w:val="24"/>
              </w:rPr>
              <w:t xml:space="preserve"> a možnosti jejich využití školami </w:t>
            </w:r>
          </w:p>
        </w:tc>
      </w:tr>
      <w:tr w:rsidR="008B7820" w14:paraId="2FAE945F" w14:textId="77777777" w:rsidTr="00356194">
        <w:trPr>
          <w:trHeight w:val="340"/>
        </w:trPr>
        <w:tc>
          <w:tcPr>
            <w:tcW w:w="1560" w:type="dxa"/>
            <w:vAlign w:val="center"/>
          </w:tcPr>
          <w:p w14:paraId="53EB04C7" w14:textId="77777777" w:rsidR="008B7820" w:rsidRPr="003C272F" w:rsidRDefault="008B7820" w:rsidP="00263CDF">
            <w:pPr>
              <w:rPr>
                <w:rFonts w:ascii="Arial Narrow" w:hAnsi="Arial Narrow" w:cs="Tahoma"/>
                <w:b/>
                <w:color w:val="0070C0"/>
                <w:sz w:val="24"/>
                <w:szCs w:val="24"/>
              </w:rPr>
            </w:pPr>
          </w:p>
        </w:tc>
        <w:tc>
          <w:tcPr>
            <w:tcW w:w="8783" w:type="dxa"/>
            <w:vAlign w:val="center"/>
          </w:tcPr>
          <w:p w14:paraId="2E11955B" w14:textId="77777777" w:rsidR="008B7820" w:rsidRPr="00223299" w:rsidRDefault="008B7820" w:rsidP="00263CDF">
            <w:pPr>
              <w:rPr>
                <w:rFonts w:ascii="Arial Narrow" w:hAnsi="Arial Narrow" w:cs="Tahoma"/>
                <w:bCs/>
                <w:i/>
                <w:color w:val="0070C0"/>
              </w:rPr>
            </w:pPr>
            <w:r w:rsidRPr="00223299">
              <w:rPr>
                <w:rFonts w:ascii="Arial Narrow" w:hAnsi="Arial Narrow" w:cs="Tahoma"/>
                <w:bCs/>
                <w:i/>
                <w:color w:val="0070C0"/>
              </w:rPr>
              <w:t>Mgr. Eva Jiříková, CSc.,</w:t>
            </w:r>
            <w:r w:rsidR="00263CDF" w:rsidRPr="00223299">
              <w:rPr>
                <w:rFonts w:ascii="Arial Narrow" w:hAnsi="Arial Narrow" w:cs="Tahoma"/>
                <w:bCs/>
                <w:i/>
                <w:color w:val="0070C0"/>
              </w:rPr>
              <w:t xml:space="preserve"> </w:t>
            </w:r>
            <w:r w:rsidRPr="00223299">
              <w:rPr>
                <w:rFonts w:ascii="Arial Narrow" w:hAnsi="Arial Narrow" w:cs="Tahoma"/>
                <w:bCs/>
                <w:i/>
                <w:color w:val="0070C0"/>
              </w:rPr>
              <w:t>místopředsedkyně KEV</w:t>
            </w:r>
          </w:p>
          <w:p w14:paraId="7A231A22" w14:textId="24924AC5" w:rsidR="00177FE4" w:rsidRPr="00223299" w:rsidRDefault="00177FE4" w:rsidP="00263CDF">
            <w:pPr>
              <w:rPr>
                <w:rFonts w:ascii="Arial Narrow" w:hAnsi="Arial Narrow" w:cs="Tahoma"/>
                <w:bCs/>
                <w:i/>
                <w:color w:val="0070C0"/>
              </w:rPr>
            </w:pPr>
            <w:r w:rsidRPr="00223299">
              <w:rPr>
                <w:rFonts w:ascii="Arial Narrow" w:hAnsi="Arial Narrow" w:cs="Tahoma"/>
                <w:bCs/>
                <w:i/>
                <w:color w:val="0070C0"/>
              </w:rPr>
              <w:t>Doc. Dr. Milada Švecová, CSc., předsedkyně KEV, členka ČK pro UNESCO</w:t>
            </w:r>
          </w:p>
        </w:tc>
      </w:tr>
      <w:tr w:rsidR="003C272F" w14:paraId="0878BEB9" w14:textId="77777777" w:rsidTr="00356194">
        <w:trPr>
          <w:trHeight w:val="397"/>
        </w:trPr>
        <w:tc>
          <w:tcPr>
            <w:tcW w:w="1560" w:type="dxa"/>
            <w:vAlign w:val="center"/>
          </w:tcPr>
          <w:p w14:paraId="577ECA77" w14:textId="1D27F47D" w:rsidR="003C272F" w:rsidRPr="00E347D8" w:rsidRDefault="00E347D8" w:rsidP="00263CDF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>
              <w:rPr>
                <w:rFonts w:ascii="Arial Narrow" w:hAnsi="Arial Narrow" w:cs="Tahoma"/>
                <w:b/>
                <w:sz w:val="22"/>
                <w:szCs w:val="22"/>
              </w:rPr>
              <w:t xml:space="preserve"> </w:t>
            </w:r>
            <w:r w:rsidR="003C272F" w:rsidRPr="00E347D8">
              <w:rPr>
                <w:rFonts w:ascii="Arial Narrow" w:hAnsi="Arial Narrow" w:cs="Tahoma"/>
                <w:b/>
                <w:sz w:val="22"/>
                <w:szCs w:val="22"/>
              </w:rPr>
              <w:t>10.05 – 10.30</w:t>
            </w:r>
          </w:p>
        </w:tc>
        <w:tc>
          <w:tcPr>
            <w:tcW w:w="8783" w:type="dxa"/>
            <w:vAlign w:val="center"/>
          </w:tcPr>
          <w:p w14:paraId="2305EDB4" w14:textId="70845CD7" w:rsidR="00177FE4" w:rsidRDefault="00177FE4" w:rsidP="00177FE4">
            <w:pPr>
              <w:keepNext/>
              <w:outlineLvl w:val="5"/>
              <w:rPr>
                <w:rFonts w:ascii="Arial Narrow" w:hAnsi="Arial Narrow" w:cs="Tahoma"/>
                <w:b/>
                <w:bCs/>
                <w:smallCaps/>
                <w:color w:val="002060"/>
                <w:sz w:val="26"/>
                <w:szCs w:val="26"/>
              </w:rPr>
            </w:pPr>
          </w:p>
          <w:p w14:paraId="24B72F41" w14:textId="12407EF9" w:rsidR="00177FE4" w:rsidRPr="00177FE4" w:rsidRDefault="00177FE4" w:rsidP="00177FE4">
            <w:pPr>
              <w:keepNext/>
              <w:outlineLvl w:val="5"/>
              <w:rPr>
                <w:rFonts w:ascii="Arial Narrow" w:hAnsi="Arial Narrow" w:cs="Tahoma"/>
                <w:b/>
                <w:bCs/>
                <w:smallCaps/>
                <w:color w:val="002060"/>
                <w:sz w:val="24"/>
                <w:szCs w:val="24"/>
              </w:rPr>
            </w:pPr>
            <w:r w:rsidRPr="00177FE4">
              <w:rPr>
                <w:rFonts w:ascii="Arial Narrow" w:hAnsi="Arial Narrow" w:cs="Tahoma"/>
                <w:b/>
                <w:bCs/>
                <w:smallCaps/>
                <w:color w:val="002060"/>
                <w:sz w:val="24"/>
                <w:szCs w:val="24"/>
              </w:rPr>
              <w:t xml:space="preserve">Změna začíná u nás – udržitelnost ve škole v praxi s </w:t>
            </w:r>
            <w:proofErr w:type="spellStart"/>
            <w:r w:rsidRPr="00177FE4">
              <w:rPr>
                <w:rFonts w:ascii="Arial Narrow" w:hAnsi="Arial Narrow" w:cs="Tahoma"/>
                <w:b/>
                <w:bCs/>
                <w:smallCaps/>
                <w:color w:val="002060"/>
                <w:sz w:val="24"/>
                <w:szCs w:val="24"/>
              </w:rPr>
              <w:t>Odpadáčkem</w:t>
            </w:r>
            <w:proofErr w:type="spellEnd"/>
            <w:r w:rsidRPr="00177FE4">
              <w:rPr>
                <w:rFonts w:ascii="Arial Narrow" w:hAnsi="Arial Narrow" w:cs="Tahoma"/>
                <w:b/>
                <w:bCs/>
                <w:smallCaps/>
                <w:color w:val="002060"/>
                <w:sz w:val="24"/>
                <w:szCs w:val="24"/>
              </w:rPr>
              <w:t xml:space="preserve">, </w:t>
            </w:r>
            <w:r w:rsidRPr="00745C0B">
              <w:rPr>
                <w:rFonts w:ascii="Arial Narrow" w:hAnsi="Arial Narrow" w:cs="Tahoma"/>
                <w:b/>
                <w:bCs/>
                <w:smallCaps/>
                <w:color w:val="002060"/>
                <w:sz w:val="24"/>
                <w:szCs w:val="24"/>
              </w:rPr>
              <w:t xml:space="preserve"> </w:t>
            </w:r>
          </w:p>
          <w:p w14:paraId="362A1BC9" w14:textId="141C81FD" w:rsidR="003C272F" w:rsidRPr="003C272F" w:rsidRDefault="00177FE4" w:rsidP="00263CDF">
            <w:pPr>
              <w:keepNext/>
              <w:outlineLvl w:val="5"/>
              <w:rPr>
                <w:rFonts w:ascii="Arial Narrow" w:hAnsi="Arial Narrow" w:cs="Tahoma"/>
                <w:b/>
                <w:smallCaps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mallCaps/>
                <w:sz w:val="28"/>
                <w:szCs w:val="28"/>
              </w:rPr>
              <w:t xml:space="preserve"> </w:t>
            </w:r>
            <w:proofErr w:type="spellStart"/>
            <w:r w:rsidRPr="00177FE4">
              <w:rPr>
                <w:rFonts w:ascii="Arial Narrow" w:hAnsi="Arial Narrow"/>
                <w:color w:val="0070C0"/>
              </w:rPr>
              <w:t>Ing.Jitka</w:t>
            </w:r>
            <w:proofErr w:type="spellEnd"/>
            <w:r w:rsidRPr="00177FE4">
              <w:rPr>
                <w:rFonts w:ascii="Arial Narrow" w:hAnsi="Arial Narrow"/>
                <w:color w:val="0070C0"/>
              </w:rPr>
              <w:t xml:space="preserve"> </w:t>
            </w:r>
            <w:proofErr w:type="spellStart"/>
            <w:r w:rsidRPr="00177FE4">
              <w:rPr>
                <w:rFonts w:ascii="Arial Narrow" w:hAnsi="Arial Narrow"/>
                <w:color w:val="0070C0"/>
              </w:rPr>
              <w:t>Štrochová</w:t>
            </w:r>
            <w:proofErr w:type="spellEnd"/>
            <w:r w:rsidRPr="00177FE4">
              <w:rPr>
                <w:rFonts w:ascii="Arial Narrow" w:hAnsi="Arial Narrow"/>
                <w:color w:val="0070C0"/>
              </w:rPr>
              <w:t xml:space="preserve"> a kol., </w:t>
            </w:r>
            <w:proofErr w:type="spellStart"/>
            <w:r w:rsidRPr="00177FE4">
              <w:rPr>
                <w:rFonts w:ascii="Arial Narrow" w:hAnsi="Arial Narrow"/>
                <w:color w:val="0070C0"/>
              </w:rPr>
              <w:t>Odpadáček</w:t>
            </w:r>
            <w:proofErr w:type="spellEnd"/>
            <w:r w:rsidRPr="00177FE4">
              <w:rPr>
                <w:rFonts w:ascii="Arial Narrow" w:hAnsi="Arial Narrow"/>
                <w:color w:val="0070C0"/>
              </w:rPr>
              <w:t xml:space="preserve">, </w:t>
            </w:r>
            <w:proofErr w:type="spellStart"/>
            <w:r w:rsidRPr="00177FE4">
              <w:rPr>
                <w:rFonts w:ascii="Arial Narrow" w:hAnsi="Arial Narrow"/>
                <w:color w:val="0070C0"/>
              </w:rPr>
              <w:t>z.s</w:t>
            </w:r>
            <w:proofErr w:type="spellEnd"/>
            <w:r w:rsidRPr="00177FE4">
              <w:rPr>
                <w:rFonts w:ascii="Arial Narrow" w:hAnsi="Arial Narrow"/>
                <w:color w:val="0070C0"/>
              </w:rPr>
              <w:t>.</w:t>
            </w:r>
          </w:p>
        </w:tc>
      </w:tr>
      <w:tr w:rsidR="003C272F" w14:paraId="0F3CBEB1" w14:textId="77777777" w:rsidTr="00356194">
        <w:trPr>
          <w:trHeight w:val="340"/>
        </w:trPr>
        <w:tc>
          <w:tcPr>
            <w:tcW w:w="1560" w:type="dxa"/>
            <w:vAlign w:val="center"/>
          </w:tcPr>
          <w:p w14:paraId="542D9724" w14:textId="5160887F" w:rsidR="003C272F" w:rsidRDefault="003C272F" w:rsidP="00177FE4">
            <w:pPr>
              <w:rPr>
                <w:rFonts w:ascii="Arial Narrow" w:hAnsi="Arial Narrow" w:cs="Tahoma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8783" w:type="dxa"/>
            <w:vAlign w:val="center"/>
          </w:tcPr>
          <w:p w14:paraId="740C198A" w14:textId="1AB3B657" w:rsidR="003C272F" w:rsidRPr="003C272F" w:rsidRDefault="003C272F" w:rsidP="00263CDF">
            <w:pPr>
              <w:rPr>
                <w:rFonts w:ascii="Arial Narrow" w:hAnsi="Arial Narrow" w:cs="Tahoma"/>
                <w:b/>
                <w:iCs/>
                <w:color w:val="0070C0"/>
                <w:sz w:val="22"/>
                <w:szCs w:val="22"/>
              </w:rPr>
            </w:pPr>
          </w:p>
        </w:tc>
      </w:tr>
      <w:tr w:rsidR="003C272F" w:rsidRPr="003C272F" w14:paraId="4384A506" w14:textId="5B0C0AEC" w:rsidTr="00356194">
        <w:trPr>
          <w:trHeight w:val="397"/>
        </w:trPr>
        <w:tc>
          <w:tcPr>
            <w:tcW w:w="1560" w:type="dxa"/>
            <w:vAlign w:val="center"/>
          </w:tcPr>
          <w:p w14:paraId="642F69C4" w14:textId="6CABD565" w:rsidR="003C272F" w:rsidRPr="00E347D8" w:rsidRDefault="003C272F" w:rsidP="00263CDF">
            <w:pPr>
              <w:rPr>
                <w:rFonts w:ascii="Arial Narrow" w:hAnsi="Arial Narrow" w:cs="Tahoma"/>
                <w:b/>
                <w:color w:val="800000"/>
                <w:sz w:val="22"/>
                <w:szCs w:val="22"/>
              </w:rPr>
            </w:pPr>
            <w:r w:rsidRPr="00E347D8">
              <w:rPr>
                <w:rFonts w:ascii="Arial Narrow" w:hAnsi="Arial Narrow" w:cs="Tahoma"/>
                <w:b/>
                <w:color w:val="800000"/>
                <w:sz w:val="22"/>
                <w:szCs w:val="22"/>
              </w:rPr>
              <w:t>10.30 – 11.00</w:t>
            </w:r>
          </w:p>
        </w:tc>
        <w:tc>
          <w:tcPr>
            <w:tcW w:w="8783" w:type="dxa"/>
            <w:vAlign w:val="center"/>
          </w:tcPr>
          <w:p w14:paraId="09F97EDD" w14:textId="5F15B8C0" w:rsidR="003C272F" w:rsidRPr="00745C0B" w:rsidRDefault="003C272F" w:rsidP="00263CDF">
            <w:pPr>
              <w:keepNext/>
              <w:outlineLvl w:val="5"/>
              <w:rPr>
                <w:rFonts w:ascii="Arial Narrow" w:hAnsi="Arial Narrow" w:cs="Tahoma"/>
                <w:bCs/>
                <w:i/>
                <w:smallCaps/>
                <w:color w:val="800000"/>
                <w:sz w:val="24"/>
                <w:szCs w:val="24"/>
              </w:rPr>
            </w:pPr>
            <w:r w:rsidRPr="00745C0B">
              <w:rPr>
                <w:rFonts w:ascii="Arial Narrow" w:hAnsi="Arial Narrow" w:cs="Tahoma"/>
                <w:b/>
                <w:smallCaps/>
                <w:color w:val="800000"/>
                <w:sz w:val="24"/>
                <w:szCs w:val="24"/>
              </w:rPr>
              <w:t>Občerstvení</w:t>
            </w:r>
          </w:p>
        </w:tc>
      </w:tr>
      <w:tr w:rsidR="003C272F" w14:paraId="737EC515" w14:textId="77777777" w:rsidTr="00356194">
        <w:trPr>
          <w:trHeight w:val="454"/>
        </w:trPr>
        <w:tc>
          <w:tcPr>
            <w:tcW w:w="1560" w:type="dxa"/>
            <w:vAlign w:val="center"/>
          </w:tcPr>
          <w:p w14:paraId="43D18F1E" w14:textId="15824B85" w:rsidR="003C272F" w:rsidRPr="00E347D8" w:rsidRDefault="003C272F" w:rsidP="0035619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347D8">
              <w:rPr>
                <w:rFonts w:ascii="Arial Narrow" w:hAnsi="Arial Narrow"/>
                <w:b/>
                <w:sz w:val="22"/>
                <w:szCs w:val="22"/>
              </w:rPr>
              <w:t>11.00 – 11.</w:t>
            </w:r>
            <w:r w:rsidR="00AA56A5" w:rsidRPr="00E347D8">
              <w:rPr>
                <w:rFonts w:ascii="Arial Narrow" w:hAnsi="Arial Narrow"/>
                <w:b/>
                <w:sz w:val="22"/>
                <w:szCs w:val="22"/>
              </w:rPr>
              <w:t>30</w:t>
            </w:r>
            <w:r w:rsidRPr="00E347D8">
              <w:rPr>
                <w:rFonts w:ascii="Arial Narrow" w:hAnsi="Arial Narrow"/>
                <w:b/>
                <w:sz w:val="22"/>
                <w:szCs w:val="22"/>
              </w:rPr>
              <w:t xml:space="preserve">      </w:t>
            </w:r>
          </w:p>
        </w:tc>
        <w:tc>
          <w:tcPr>
            <w:tcW w:w="8783" w:type="dxa"/>
            <w:vAlign w:val="center"/>
          </w:tcPr>
          <w:p w14:paraId="596C56D3" w14:textId="58776867" w:rsidR="003C272F" w:rsidRPr="00745C0B" w:rsidRDefault="00263CDF" w:rsidP="00263CDF">
            <w:pPr>
              <w:rPr>
                <w:rFonts w:ascii="Arial Narrow" w:hAnsi="Arial Narrow" w:cs="Tahoma"/>
                <w:b/>
                <w:bCs/>
                <w:smallCaps/>
                <w:color w:val="002060"/>
                <w:sz w:val="24"/>
                <w:szCs w:val="24"/>
              </w:rPr>
            </w:pPr>
            <w:r w:rsidRPr="00745C0B">
              <w:rPr>
                <w:rFonts w:ascii="Arial Narrow" w:hAnsi="Arial Narrow" w:cs="Tahoma"/>
                <w:b/>
                <w:bCs/>
                <w:smallCaps/>
                <w:color w:val="002060"/>
                <w:sz w:val="24"/>
                <w:szCs w:val="24"/>
              </w:rPr>
              <w:t>Třídění odpadů z pohledu EKO-</w:t>
            </w:r>
            <w:proofErr w:type="spellStart"/>
            <w:r w:rsidRPr="00745C0B">
              <w:rPr>
                <w:rFonts w:ascii="Arial Narrow" w:hAnsi="Arial Narrow" w:cs="Tahoma"/>
                <w:b/>
                <w:bCs/>
                <w:smallCaps/>
                <w:color w:val="002060"/>
                <w:sz w:val="24"/>
                <w:szCs w:val="24"/>
              </w:rPr>
              <w:t>KOM</w:t>
            </w:r>
            <w:r w:rsidR="00745C0B">
              <w:rPr>
                <w:rFonts w:ascii="Arial Narrow" w:hAnsi="Arial Narrow" w:cs="Tahoma"/>
                <w:b/>
                <w:bCs/>
                <w:smallCaps/>
                <w:color w:val="002060"/>
                <w:sz w:val="24"/>
                <w:szCs w:val="24"/>
              </w:rPr>
              <w:t>u</w:t>
            </w:r>
            <w:proofErr w:type="spellEnd"/>
            <w:r w:rsidRPr="00745C0B">
              <w:rPr>
                <w:rFonts w:ascii="Arial Narrow" w:hAnsi="Arial Narrow" w:cs="Tahoma"/>
                <w:b/>
                <w:bCs/>
                <w:smallCaps/>
                <w:color w:val="002060"/>
                <w:sz w:val="24"/>
                <w:szCs w:val="24"/>
              </w:rPr>
              <w:t>, a. s</w:t>
            </w:r>
          </w:p>
        </w:tc>
      </w:tr>
      <w:tr w:rsidR="00356194" w14:paraId="2C8463FD" w14:textId="77777777" w:rsidTr="00356194">
        <w:trPr>
          <w:trHeight w:val="340"/>
        </w:trPr>
        <w:tc>
          <w:tcPr>
            <w:tcW w:w="1560" w:type="dxa"/>
            <w:vAlign w:val="center"/>
          </w:tcPr>
          <w:p w14:paraId="21EBAC3E" w14:textId="77777777" w:rsidR="00356194" w:rsidRPr="005657FD" w:rsidRDefault="00356194" w:rsidP="00263CDF">
            <w:pPr>
              <w:rPr>
                <w:rFonts w:ascii="Arial Narrow" w:hAnsi="Arial Narrow"/>
                <w:bCs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8783" w:type="dxa"/>
            <w:vAlign w:val="center"/>
          </w:tcPr>
          <w:p w14:paraId="63B71E87" w14:textId="77777777" w:rsidR="00223299" w:rsidRDefault="00356194" w:rsidP="00263CDF">
            <w:pPr>
              <w:rPr>
                <w:rFonts w:ascii="Arial Narrow" w:hAnsi="Arial Narrow" w:cs="Tahoma"/>
                <w:bCs/>
                <w:i/>
                <w:color w:val="0070C0"/>
                <w:sz w:val="22"/>
                <w:szCs w:val="22"/>
              </w:rPr>
            </w:pPr>
            <w:r w:rsidRPr="00263CDF">
              <w:rPr>
                <w:rFonts w:ascii="Arial Narrow" w:hAnsi="Arial Narrow" w:cs="Tahoma"/>
                <w:bCs/>
                <w:i/>
                <w:color w:val="0070C0"/>
                <w:sz w:val="22"/>
                <w:szCs w:val="22"/>
              </w:rPr>
              <w:t xml:space="preserve">Josef Mojžíš, </w:t>
            </w:r>
            <w:r w:rsidR="00AA56A5" w:rsidRPr="00AA56A5">
              <w:rPr>
                <w:rFonts w:ascii="Arial Narrow" w:hAnsi="Arial Narrow" w:cs="Tahoma"/>
                <w:bCs/>
                <w:i/>
                <w:color w:val="0070C0"/>
                <w:sz w:val="22"/>
                <w:szCs w:val="22"/>
              </w:rPr>
              <w:t>Manažer komunikace</w:t>
            </w:r>
            <w:r w:rsidR="00AA56A5">
              <w:rPr>
                <w:rFonts w:ascii="Arial Narrow" w:hAnsi="Arial Narrow" w:cs="Tahoma"/>
                <w:bCs/>
                <w:i/>
                <w:color w:val="0070C0"/>
                <w:sz w:val="22"/>
                <w:szCs w:val="22"/>
              </w:rPr>
              <w:t xml:space="preserve">, </w:t>
            </w:r>
            <w:r w:rsidR="00AA56A5" w:rsidRPr="00AA56A5">
              <w:rPr>
                <w:rFonts w:ascii="Arial Narrow" w:hAnsi="Arial Narrow" w:cs="Tahoma"/>
                <w:bCs/>
                <w:i/>
                <w:color w:val="0070C0"/>
                <w:sz w:val="22"/>
                <w:szCs w:val="22"/>
              </w:rPr>
              <w:t>EKO-KOM, a.s.</w:t>
            </w:r>
          </w:p>
          <w:p w14:paraId="693B8C5B" w14:textId="59041FC8" w:rsidR="00AA56A5" w:rsidRPr="00AA56A5" w:rsidRDefault="00223299" w:rsidP="00263CDF">
            <w:pPr>
              <w:rPr>
                <w:rFonts w:ascii="Arial Narrow" w:hAnsi="Arial Narrow" w:cs="Tahoma"/>
                <w:bCs/>
                <w:i/>
                <w:color w:val="0070C0"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i/>
                <w:color w:val="0070C0"/>
                <w:sz w:val="22"/>
                <w:szCs w:val="22"/>
              </w:rPr>
              <w:t xml:space="preserve"> </w:t>
            </w:r>
          </w:p>
        </w:tc>
      </w:tr>
      <w:tr w:rsidR="003C272F" w14:paraId="07CB4FBC" w14:textId="77777777" w:rsidTr="00356194">
        <w:trPr>
          <w:trHeight w:val="397"/>
        </w:trPr>
        <w:tc>
          <w:tcPr>
            <w:tcW w:w="1560" w:type="dxa"/>
            <w:vAlign w:val="center"/>
          </w:tcPr>
          <w:p w14:paraId="10FED89C" w14:textId="464F2E31" w:rsidR="003C272F" w:rsidRPr="00E347D8" w:rsidRDefault="003C272F" w:rsidP="00263CDF">
            <w:pPr>
              <w:rPr>
                <w:rFonts w:ascii="Arial Narrow" w:hAnsi="Arial Narrow" w:cs="Tahoma"/>
                <w:b/>
                <w:color w:val="1F3864" w:themeColor="accent1" w:themeShade="80"/>
                <w:sz w:val="22"/>
                <w:szCs w:val="22"/>
              </w:rPr>
            </w:pPr>
            <w:r w:rsidRPr="00E347D8">
              <w:rPr>
                <w:rFonts w:ascii="Arial Narrow" w:hAnsi="Arial Narrow" w:cs="Tahoma"/>
                <w:b/>
                <w:color w:val="1F3864" w:themeColor="accent1" w:themeShade="80"/>
                <w:sz w:val="22"/>
                <w:szCs w:val="22"/>
              </w:rPr>
              <w:t>11.</w:t>
            </w:r>
            <w:r w:rsidR="00AA56A5" w:rsidRPr="00E347D8">
              <w:rPr>
                <w:rFonts w:ascii="Arial Narrow" w:hAnsi="Arial Narrow" w:cs="Tahoma"/>
                <w:b/>
                <w:color w:val="1F3864" w:themeColor="accent1" w:themeShade="80"/>
                <w:sz w:val="22"/>
                <w:szCs w:val="22"/>
              </w:rPr>
              <w:t>30</w:t>
            </w:r>
            <w:r w:rsidRPr="00E347D8">
              <w:rPr>
                <w:rFonts w:ascii="Arial Narrow" w:hAnsi="Arial Narrow" w:cs="Tahoma"/>
                <w:b/>
                <w:color w:val="1F3864" w:themeColor="accent1" w:themeShade="80"/>
                <w:sz w:val="22"/>
                <w:szCs w:val="22"/>
              </w:rPr>
              <w:t xml:space="preserve"> – 12.</w:t>
            </w:r>
            <w:r w:rsidR="00AA56A5" w:rsidRPr="00E347D8">
              <w:rPr>
                <w:rFonts w:ascii="Arial Narrow" w:hAnsi="Arial Narrow" w:cs="Tahoma"/>
                <w:b/>
                <w:color w:val="1F3864" w:themeColor="accent1" w:themeShade="80"/>
                <w:sz w:val="22"/>
                <w:szCs w:val="22"/>
              </w:rPr>
              <w:t>00</w:t>
            </w:r>
          </w:p>
        </w:tc>
        <w:tc>
          <w:tcPr>
            <w:tcW w:w="8783" w:type="dxa"/>
            <w:vAlign w:val="center"/>
          </w:tcPr>
          <w:p w14:paraId="1B0AE2D2" w14:textId="192536EC" w:rsidR="005657FD" w:rsidRPr="00223299" w:rsidRDefault="00AA56A5" w:rsidP="00AA56A5">
            <w:pPr>
              <w:keepNext/>
              <w:outlineLvl w:val="5"/>
              <w:rPr>
                <w:rFonts w:ascii="Arial Narrow" w:hAnsi="Arial Narrow" w:cs="Tahoma"/>
                <w:b/>
                <w:bCs/>
                <w:smallCaps/>
                <w:color w:val="002060"/>
                <w:sz w:val="24"/>
                <w:szCs w:val="24"/>
              </w:rPr>
            </w:pPr>
            <w:r w:rsidRPr="00223299">
              <w:rPr>
                <w:rFonts w:ascii="Arial Narrow" w:hAnsi="Arial Narrow" w:cs="Tahoma"/>
                <w:b/>
                <w:bCs/>
                <w:smallCaps/>
                <w:color w:val="002060"/>
                <w:sz w:val="24"/>
                <w:szCs w:val="24"/>
              </w:rPr>
              <w:t xml:space="preserve">Třídění odpadů </w:t>
            </w:r>
            <w:r w:rsidRPr="00223299">
              <w:rPr>
                <w:rFonts w:ascii="Arial Narrow" w:hAnsi="Arial Narrow" w:cs="Tahoma"/>
                <w:b/>
                <w:bCs/>
                <w:smallCaps/>
                <w:color w:val="002060"/>
                <w:sz w:val="24"/>
                <w:szCs w:val="24"/>
              </w:rPr>
              <w:t xml:space="preserve">v Moravskoslezském kraji </w:t>
            </w:r>
          </w:p>
          <w:p w14:paraId="0BAC5FC5" w14:textId="0E442349" w:rsidR="00223299" w:rsidRPr="00223299" w:rsidRDefault="00223299" w:rsidP="00223299">
            <w:pPr>
              <w:rPr>
                <w:rFonts w:ascii="Arial Narrow" w:hAnsi="Arial Narrow" w:cs="Tahoma"/>
                <w:bCs/>
                <w:i/>
                <w:color w:val="0070C0"/>
                <w:sz w:val="22"/>
                <w:szCs w:val="22"/>
              </w:rPr>
            </w:pPr>
            <w:r w:rsidRPr="00223299">
              <w:rPr>
                <w:rFonts w:ascii="Arial Narrow" w:hAnsi="Arial Narrow" w:cs="Tahoma"/>
                <w:bCs/>
                <w:i/>
                <w:color w:val="0070C0"/>
                <w:sz w:val="22"/>
                <w:szCs w:val="22"/>
              </w:rPr>
              <w:t xml:space="preserve">Zástupce KÚ Moravskoslezského kraje </w:t>
            </w:r>
          </w:p>
          <w:p w14:paraId="1BC8966A" w14:textId="24E5B701" w:rsidR="00223299" w:rsidRPr="00223299" w:rsidRDefault="00223299" w:rsidP="00AA56A5">
            <w:pPr>
              <w:keepNext/>
              <w:outlineLvl w:val="5"/>
              <w:rPr>
                <w:rFonts w:ascii="Arial Narrow" w:hAnsi="Arial Narrow" w:cs="Tahoma"/>
                <w:b/>
                <w:smallCaps/>
                <w:color w:val="002060"/>
                <w:sz w:val="24"/>
                <w:szCs w:val="24"/>
              </w:rPr>
            </w:pPr>
          </w:p>
        </w:tc>
      </w:tr>
      <w:tr w:rsidR="003C272F" w14:paraId="69F41EC2" w14:textId="77777777" w:rsidTr="00356194">
        <w:trPr>
          <w:trHeight w:val="397"/>
        </w:trPr>
        <w:tc>
          <w:tcPr>
            <w:tcW w:w="1560" w:type="dxa"/>
            <w:vAlign w:val="center"/>
          </w:tcPr>
          <w:p w14:paraId="5B9455E9" w14:textId="16EF646F" w:rsidR="003C272F" w:rsidRPr="00E347D8" w:rsidRDefault="00223299" w:rsidP="00263CDF">
            <w:pPr>
              <w:rPr>
                <w:rFonts w:ascii="Arial Narrow" w:hAnsi="Arial Narrow" w:cs="Tahoma"/>
                <w:b/>
                <w:color w:val="C00000"/>
                <w:sz w:val="22"/>
                <w:szCs w:val="22"/>
              </w:rPr>
            </w:pPr>
            <w:r w:rsidRPr="00E347D8">
              <w:rPr>
                <w:rFonts w:ascii="Arial Narrow" w:hAnsi="Arial Narrow" w:cs="Tahoma"/>
                <w:b/>
                <w:color w:val="1F3864" w:themeColor="accent1" w:themeShade="80"/>
                <w:sz w:val="22"/>
                <w:szCs w:val="22"/>
              </w:rPr>
              <w:t xml:space="preserve"> 12.00 – 12.20</w:t>
            </w:r>
          </w:p>
        </w:tc>
        <w:tc>
          <w:tcPr>
            <w:tcW w:w="8783" w:type="dxa"/>
            <w:vAlign w:val="center"/>
          </w:tcPr>
          <w:p w14:paraId="64B0B3F1" w14:textId="5A384FEA" w:rsidR="003C272F" w:rsidRPr="00223299" w:rsidRDefault="00AA56A5" w:rsidP="00263CDF">
            <w:pPr>
              <w:keepNext/>
              <w:outlineLvl w:val="5"/>
              <w:rPr>
                <w:rFonts w:ascii="Arial Narrow" w:hAnsi="Arial Narrow" w:cs="Tahoma"/>
                <w:b/>
                <w:bCs/>
                <w:smallCaps/>
                <w:color w:val="002060"/>
                <w:sz w:val="24"/>
                <w:szCs w:val="24"/>
              </w:rPr>
            </w:pPr>
            <w:r w:rsidRPr="00223299">
              <w:rPr>
                <w:rFonts w:ascii="Arial Narrow" w:hAnsi="Arial Narrow" w:cs="Tahoma"/>
                <w:b/>
                <w:bCs/>
                <w:smallCaps/>
                <w:color w:val="002060"/>
                <w:sz w:val="24"/>
                <w:szCs w:val="24"/>
              </w:rPr>
              <w:t>Pedagogický experiment ve výuce o klimatu</w:t>
            </w:r>
          </w:p>
        </w:tc>
      </w:tr>
      <w:tr w:rsidR="003C272F" w14:paraId="5F54EF35" w14:textId="77777777" w:rsidTr="00356194">
        <w:trPr>
          <w:trHeight w:val="397"/>
        </w:trPr>
        <w:tc>
          <w:tcPr>
            <w:tcW w:w="1560" w:type="dxa"/>
            <w:vAlign w:val="center"/>
          </w:tcPr>
          <w:p w14:paraId="34205F25" w14:textId="703721CA" w:rsidR="00AA56A5" w:rsidRPr="00223299" w:rsidRDefault="00AA56A5" w:rsidP="00AA56A5">
            <w:pPr>
              <w:jc w:val="center"/>
              <w:rPr>
                <w:rFonts w:ascii="Arial Narrow" w:hAnsi="Arial Narrow" w:cs="Tahoma"/>
                <w:b/>
                <w:smallCaps/>
                <w:color w:val="800000"/>
                <w:sz w:val="24"/>
                <w:szCs w:val="24"/>
              </w:rPr>
            </w:pPr>
          </w:p>
        </w:tc>
        <w:tc>
          <w:tcPr>
            <w:tcW w:w="8783" w:type="dxa"/>
            <w:vAlign w:val="center"/>
          </w:tcPr>
          <w:p w14:paraId="484C65C4" w14:textId="2028CE19" w:rsidR="00223299" w:rsidRPr="00223299" w:rsidRDefault="00223299" w:rsidP="00223299">
            <w:pPr>
              <w:rPr>
                <w:rFonts w:ascii="Arial Narrow" w:hAnsi="Arial Narrow" w:cs="Tahoma"/>
                <w:bCs/>
                <w:i/>
                <w:color w:val="0070C0"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i/>
                <w:color w:val="0070C0"/>
                <w:sz w:val="22"/>
                <w:szCs w:val="22"/>
              </w:rPr>
              <w:t xml:space="preserve">Ing. Robert Kořínek, Ph.D., Mgr. Bohdana Richterová, Ph.D., </w:t>
            </w:r>
            <w:proofErr w:type="gramStart"/>
            <w:r w:rsidR="00745C0B">
              <w:rPr>
                <w:rFonts w:ascii="Arial Narrow" w:hAnsi="Arial Narrow" w:cs="Tahoma"/>
                <w:bCs/>
                <w:i/>
                <w:color w:val="0070C0"/>
                <w:sz w:val="22"/>
                <w:szCs w:val="22"/>
              </w:rPr>
              <w:t>Doc.</w:t>
            </w:r>
            <w:proofErr w:type="gramEnd"/>
            <w:r>
              <w:rPr>
                <w:rFonts w:ascii="Arial Narrow" w:hAnsi="Arial Narrow" w:cs="Tahoma"/>
                <w:bCs/>
                <w:i/>
                <w:color w:val="0070C0"/>
                <w:sz w:val="22"/>
                <w:szCs w:val="22"/>
              </w:rPr>
              <w:t xml:space="preserve"> Lubor Hruška, </w:t>
            </w:r>
            <w:proofErr w:type="gramStart"/>
            <w:r>
              <w:rPr>
                <w:rFonts w:ascii="Arial Narrow" w:hAnsi="Arial Narrow" w:cs="Tahoma"/>
                <w:bCs/>
                <w:i/>
                <w:color w:val="0070C0"/>
                <w:sz w:val="22"/>
                <w:szCs w:val="22"/>
              </w:rPr>
              <w:t>Ph.D</w:t>
            </w:r>
            <w:proofErr w:type="gramEnd"/>
            <w:r>
              <w:rPr>
                <w:rFonts w:ascii="Arial Narrow" w:hAnsi="Arial Narrow" w:cs="Tahoma"/>
                <w:bCs/>
                <w:i/>
                <w:color w:val="0070C0"/>
                <w:sz w:val="22"/>
                <w:szCs w:val="22"/>
              </w:rPr>
              <w:t xml:space="preserve">  </w:t>
            </w:r>
            <w:r w:rsidRPr="00223299">
              <w:rPr>
                <w:rFonts w:ascii="Arial Narrow" w:hAnsi="Arial Narrow" w:cs="Tahoma"/>
                <w:bCs/>
                <w:i/>
                <w:color w:val="0070C0"/>
                <w:sz w:val="22"/>
                <w:szCs w:val="22"/>
              </w:rPr>
              <w:t xml:space="preserve"> </w:t>
            </w:r>
          </w:p>
          <w:p w14:paraId="58EEE1AF" w14:textId="0B866EE3" w:rsidR="00AA56A5" w:rsidRPr="00223299" w:rsidRDefault="00AA56A5" w:rsidP="00263CDF">
            <w:pPr>
              <w:rPr>
                <w:rFonts w:ascii="Arial Narrow" w:hAnsi="Arial Narrow" w:cs="Tahoma"/>
                <w:b/>
                <w:smallCaps/>
                <w:color w:val="800000"/>
                <w:sz w:val="24"/>
                <w:szCs w:val="24"/>
              </w:rPr>
            </w:pPr>
          </w:p>
        </w:tc>
      </w:tr>
    </w:tbl>
    <w:p w14:paraId="4809E314" w14:textId="77777777" w:rsidR="00E347D8" w:rsidRPr="00E347D8" w:rsidRDefault="00223299" w:rsidP="00E347D8">
      <w:pPr>
        <w:spacing w:line="276" w:lineRule="auto"/>
        <w:rPr>
          <w:rFonts w:ascii="Arial Narrow" w:hAnsi="Arial Narrow" w:cs="Tahoma"/>
          <w:b/>
          <w:bCs/>
          <w:smallCaps/>
          <w:color w:val="002060"/>
          <w:sz w:val="24"/>
          <w:szCs w:val="24"/>
        </w:rPr>
      </w:pPr>
      <w:r>
        <w:rPr>
          <w:rFonts w:ascii="Arial Narrow" w:hAnsi="Arial Narrow"/>
          <w:b/>
          <w:bCs/>
          <w:color w:val="800000"/>
          <w:sz w:val="24"/>
          <w:szCs w:val="24"/>
        </w:rPr>
        <w:lastRenderedPageBreak/>
        <w:t xml:space="preserve"> </w:t>
      </w:r>
      <w:r w:rsidRPr="00E347D8">
        <w:rPr>
          <w:rFonts w:ascii="Arial Narrow" w:hAnsi="Arial Narrow"/>
          <w:b/>
          <w:bCs/>
          <w:sz w:val="22"/>
          <w:szCs w:val="22"/>
        </w:rPr>
        <w:t>12.20 – 12.40</w:t>
      </w:r>
      <w:r w:rsidR="00E347D8">
        <w:rPr>
          <w:rFonts w:ascii="Arial Narrow" w:hAnsi="Arial Narrow"/>
          <w:b/>
          <w:bCs/>
          <w:sz w:val="22"/>
          <w:szCs w:val="22"/>
        </w:rPr>
        <w:t xml:space="preserve">      </w:t>
      </w:r>
      <w:r w:rsidR="00E347D8" w:rsidRPr="00E347D8">
        <w:rPr>
          <w:rFonts w:ascii="Arial Narrow" w:hAnsi="Arial Narrow" w:cs="Tahoma"/>
          <w:b/>
          <w:bCs/>
          <w:smallCaps/>
          <w:color w:val="002060"/>
          <w:sz w:val="24"/>
          <w:szCs w:val="24"/>
        </w:rPr>
        <w:t>Jak spolu souvisí klima, biodiverzita a odpady</w:t>
      </w:r>
    </w:p>
    <w:p w14:paraId="79D28951" w14:textId="1D59BE03" w:rsidR="00EC30F1" w:rsidRDefault="00E347D8" w:rsidP="00E347D8">
      <w:pPr>
        <w:rPr>
          <w:rFonts w:ascii="Arial Narrow" w:hAnsi="Arial Narrow" w:cs="Tahoma"/>
          <w:bCs/>
          <w:i/>
          <w:color w:val="0070C0"/>
          <w:sz w:val="22"/>
          <w:szCs w:val="22"/>
        </w:rPr>
      </w:pPr>
      <w:r>
        <w:rPr>
          <w:rFonts w:ascii="Arial Narrow" w:hAnsi="Arial Narrow" w:cs="Tahoma"/>
          <w:bCs/>
          <w:i/>
          <w:color w:val="0070C0"/>
          <w:sz w:val="22"/>
          <w:szCs w:val="22"/>
        </w:rPr>
        <w:t xml:space="preserve">                             </w:t>
      </w:r>
      <w:r w:rsidRPr="00E347D8">
        <w:rPr>
          <w:rFonts w:ascii="Arial Narrow" w:hAnsi="Arial Narrow" w:cs="Tahoma"/>
          <w:bCs/>
          <w:i/>
          <w:color w:val="0070C0"/>
          <w:sz w:val="22"/>
          <w:szCs w:val="22"/>
        </w:rPr>
        <w:t xml:space="preserve">Mgr. Jana </w:t>
      </w:r>
      <w:proofErr w:type="spellStart"/>
      <w:r w:rsidRPr="00E347D8">
        <w:rPr>
          <w:rFonts w:ascii="Arial Narrow" w:hAnsi="Arial Narrow" w:cs="Tahoma"/>
          <w:bCs/>
          <w:i/>
          <w:color w:val="0070C0"/>
          <w:sz w:val="22"/>
          <w:szCs w:val="22"/>
        </w:rPr>
        <w:t>Karpecká</w:t>
      </w:r>
      <w:proofErr w:type="spellEnd"/>
      <w:r w:rsidRPr="00E347D8">
        <w:rPr>
          <w:rFonts w:ascii="Arial Narrow" w:hAnsi="Arial Narrow" w:cs="Tahoma"/>
          <w:bCs/>
          <w:i/>
          <w:color w:val="0070C0"/>
          <w:sz w:val="22"/>
          <w:szCs w:val="22"/>
        </w:rPr>
        <w:t>, MBA</w:t>
      </w:r>
    </w:p>
    <w:p w14:paraId="33BF5A8B" w14:textId="77777777" w:rsidR="00745C0B" w:rsidRDefault="00745C0B" w:rsidP="00E347D8">
      <w:pPr>
        <w:rPr>
          <w:rFonts w:ascii="Arial Narrow" w:hAnsi="Arial Narrow" w:cs="Tahoma"/>
          <w:bCs/>
          <w:i/>
          <w:color w:val="0070C0"/>
          <w:sz w:val="22"/>
          <w:szCs w:val="22"/>
        </w:rPr>
      </w:pPr>
    </w:p>
    <w:p w14:paraId="4FA33D06" w14:textId="4B593DFC" w:rsidR="00E347D8" w:rsidRDefault="00E347D8" w:rsidP="00E347D8">
      <w:pPr>
        <w:rPr>
          <w:rFonts w:ascii="Arial Narrow" w:hAnsi="Arial Narrow" w:cs="Tahoma"/>
          <w:b/>
          <w:bCs/>
          <w:smallCaps/>
          <w:color w:val="002060"/>
          <w:sz w:val="24"/>
          <w:szCs w:val="24"/>
        </w:rPr>
      </w:pPr>
      <w:r w:rsidRPr="00E347D8">
        <w:rPr>
          <w:rFonts w:ascii="Arial Narrow" w:hAnsi="Arial Narrow" w:cs="Tahoma"/>
          <w:b/>
          <w:iCs/>
          <w:sz w:val="22"/>
          <w:szCs w:val="22"/>
        </w:rPr>
        <w:t>12.40 – 13.00</w:t>
      </w:r>
      <w:r>
        <w:rPr>
          <w:rFonts w:ascii="Arial Narrow" w:hAnsi="Arial Narrow" w:cs="Tahoma"/>
          <w:b/>
          <w:iCs/>
          <w:sz w:val="22"/>
          <w:szCs w:val="22"/>
        </w:rPr>
        <w:t xml:space="preserve">       </w:t>
      </w:r>
      <w:r>
        <w:rPr>
          <w:rFonts w:ascii="Arial Narrow" w:hAnsi="Arial Narrow" w:cs="Tahoma"/>
          <w:b/>
          <w:bCs/>
          <w:smallCaps/>
          <w:color w:val="002060"/>
          <w:sz w:val="24"/>
          <w:szCs w:val="24"/>
        </w:rPr>
        <w:t>projekty a kampaně české společnosti ornitologické, Pták roku 2026</w:t>
      </w:r>
    </w:p>
    <w:p w14:paraId="71EE5CE5" w14:textId="65488EA4" w:rsidR="00E347D8" w:rsidRDefault="00E347D8" w:rsidP="00E347D8">
      <w:pPr>
        <w:rPr>
          <w:rFonts w:ascii="Arial Narrow" w:hAnsi="Arial Narrow" w:cs="Tahoma"/>
          <w:bCs/>
          <w:i/>
          <w:color w:val="0070C0"/>
          <w:sz w:val="22"/>
          <w:szCs w:val="22"/>
        </w:rPr>
      </w:pPr>
      <w:r>
        <w:rPr>
          <w:rFonts w:ascii="Arial Narrow" w:hAnsi="Arial Narrow" w:cs="Tahoma"/>
          <w:bCs/>
          <w:i/>
          <w:color w:val="0070C0"/>
          <w:sz w:val="22"/>
          <w:szCs w:val="22"/>
        </w:rPr>
        <w:t xml:space="preserve">                             </w:t>
      </w:r>
      <w:r w:rsidRPr="00E347D8">
        <w:rPr>
          <w:rFonts w:ascii="Arial Narrow" w:hAnsi="Arial Narrow" w:cs="Tahoma"/>
          <w:bCs/>
          <w:i/>
          <w:color w:val="0070C0"/>
          <w:sz w:val="22"/>
          <w:szCs w:val="22"/>
        </w:rPr>
        <w:t>Mgr.</w:t>
      </w:r>
      <w:r>
        <w:rPr>
          <w:rFonts w:ascii="Arial Narrow" w:hAnsi="Arial Narrow" w:cs="Tahoma"/>
          <w:bCs/>
          <w:i/>
          <w:color w:val="0070C0"/>
          <w:sz w:val="22"/>
          <w:szCs w:val="22"/>
        </w:rPr>
        <w:t xml:space="preserve"> Evžen Tošenovský, ČSO </w:t>
      </w:r>
    </w:p>
    <w:p w14:paraId="21748D0E" w14:textId="77777777" w:rsidR="00E347D8" w:rsidRDefault="00E347D8" w:rsidP="00E347D8">
      <w:pPr>
        <w:rPr>
          <w:rFonts w:ascii="Arial Narrow" w:hAnsi="Arial Narrow" w:cs="Tahoma"/>
          <w:bCs/>
          <w:i/>
          <w:color w:val="0070C0"/>
          <w:sz w:val="22"/>
          <w:szCs w:val="22"/>
        </w:rPr>
      </w:pPr>
    </w:p>
    <w:p w14:paraId="257D35F4" w14:textId="3E127613" w:rsidR="00E347D8" w:rsidRDefault="00E347D8" w:rsidP="00E347D8">
      <w:pPr>
        <w:rPr>
          <w:rFonts w:ascii="Arial Narrow" w:hAnsi="Arial Narrow" w:cs="Tahoma"/>
          <w:bCs/>
          <w:iCs/>
          <w:sz w:val="22"/>
          <w:szCs w:val="22"/>
        </w:rPr>
      </w:pPr>
      <w:r w:rsidRPr="00E347D8">
        <w:rPr>
          <w:rFonts w:ascii="Arial Narrow" w:hAnsi="Arial Narrow" w:cs="Tahoma"/>
          <w:b/>
          <w:iCs/>
          <w:sz w:val="22"/>
          <w:szCs w:val="22"/>
        </w:rPr>
        <w:t>13.00 – 13.30</w:t>
      </w:r>
      <w:r w:rsidRPr="00E347D8">
        <w:rPr>
          <w:rFonts w:ascii="Arial Narrow" w:hAnsi="Arial Narrow" w:cs="Tahoma"/>
          <w:bCs/>
          <w:iCs/>
          <w:sz w:val="22"/>
          <w:szCs w:val="22"/>
        </w:rPr>
        <w:t xml:space="preserve">     </w:t>
      </w:r>
      <w:r>
        <w:rPr>
          <w:rFonts w:ascii="Arial Narrow" w:hAnsi="Arial Narrow" w:cs="Tahoma"/>
          <w:bCs/>
          <w:iCs/>
          <w:sz w:val="22"/>
          <w:szCs w:val="22"/>
        </w:rPr>
        <w:t xml:space="preserve">  </w:t>
      </w:r>
      <w:r w:rsidRPr="00E347D8">
        <w:rPr>
          <w:rFonts w:ascii="Arial Narrow" w:hAnsi="Arial Narrow" w:cs="Tahoma"/>
          <w:bCs/>
          <w:iCs/>
          <w:sz w:val="22"/>
          <w:szCs w:val="22"/>
        </w:rPr>
        <w:t xml:space="preserve">Diskuse </w:t>
      </w:r>
    </w:p>
    <w:p w14:paraId="077AF7C8" w14:textId="77777777" w:rsidR="00E347D8" w:rsidRDefault="00E347D8" w:rsidP="00E347D8">
      <w:pPr>
        <w:rPr>
          <w:rFonts w:ascii="Arial Narrow" w:hAnsi="Arial Narrow" w:cs="Tahoma"/>
          <w:bCs/>
          <w:iCs/>
          <w:sz w:val="22"/>
          <w:szCs w:val="22"/>
        </w:rPr>
      </w:pPr>
    </w:p>
    <w:p w14:paraId="4200FE01" w14:textId="45CF6AC3" w:rsidR="00E347D8" w:rsidRPr="00E347D8" w:rsidRDefault="00E347D8" w:rsidP="00E347D8">
      <w:pPr>
        <w:rPr>
          <w:b/>
          <w:iCs/>
          <w:sz w:val="22"/>
          <w:szCs w:val="22"/>
        </w:rPr>
      </w:pPr>
      <w:r w:rsidRPr="00E347D8">
        <w:rPr>
          <w:rFonts w:ascii="Arial Narrow" w:hAnsi="Arial Narrow" w:cs="Tahoma"/>
          <w:b/>
          <w:iCs/>
          <w:sz w:val="22"/>
          <w:szCs w:val="22"/>
        </w:rPr>
        <w:t>13.30                 Ukončení akce a předání osvědčení</w:t>
      </w:r>
      <w:r>
        <w:rPr>
          <w:rFonts w:ascii="Arial Narrow" w:hAnsi="Arial Narrow" w:cs="Tahoma"/>
          <w:bCs/>
          <w:iCs/>
          <w:sz w:val="22"/>
          <w:szCs w:val="22"/>
        </w:rPr>
        <w:t>.</w:t>
      </w:r>
    </w:p>
    <w:sectPr w:rsidR="00E347D8" w:rsidRPr="00E347D8" w:rsidSect="0096749E">
      <w:headerReference w:type="first" r:id="rId8"/>
      <w:pgSz w:w="11906" w:h="16838"/>
      <w:pgMar w:top="680" w:right="707" w:bottom="227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B658A" w14:textId="77777777" w:rsidR="008B6E3E" w:rsidRDefault="008B6E3E" w:rsidP="00BE704E">
      <w:r>
        <w:separator/>
      </w:r>
    </w:p>
  </w:endnote>
  <w:endnote w:type="continuationSeparator" w:id="0">
    <w:p w14:paraId="3658AEE5" w14:textId="77777777" w:rsidR="008B6E3E" w:rsidRDefault="008B6E3E" w:rsidP="00BE7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870FA" w14:textId="77777777" w:rsidR="008B6E3E" w:rsidRDefault="008B6E3E" w:rsidP="00BE704E">
      <w:r>
        <w:separator/>
      </w:r>
    </w:p>
  </w:footnote>
  <w:footnote w:type="continuationSeparator" w:id="0">
    <w:p w14:paraId="4CC33793" w14:textId="77777777" w:rsidR="008B6E3E" w:rsidRDefault="008B6E3E" w:rsidP="00BE7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2DDF1" w14:textId="4D5E350C" w:rsidR="00A378E4" w:rsidRDefault="005A0B60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EF0A2AE" wp14:editId="7527E3BD">
          <wp:simplePos x="0" y="0"/>
          <wp:positionH relativeFrom="column">
            <wp:posOffset>2381885</wp:posOffset>
          </wp:positionH>
          <wp:positionV relativeFrom="paragraph">
            <wp:posOffset>-97790</wp:posOffset>
          </wp:positionV>
          <wp:extent cx="1781175" cy="542925"/>
          <wp:effectExtent l="0" t="0" r="9525" b="9525"/>
          <wp:wrapTight wrapText="bothSides">
            <wp:wrapPolygon edited="0">
              <wp:start x="0" y="0"/>
              <wp:lineTo x="0" y="21221"/>
              <wp:lineTo x="21484" y="21221"/>
              <wp:lineTo x="21484" y="0"/>
              <wp:lineTo x="0" y="0"/>
            </wp:wrapPolygon>
          </wp:wrapTight>
          <wp:docPr id="1213409516" name="Obrázek 12134095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FE9E92E" wp14:editId="02EBCF47">
          <wp:simplePos x="0" y="0"/>
          <wp:positionH relativeFrom="column">
            <wp:posOffset>5314950</wp:posOffset>
          </wp:positionH>
          <wp:positionV relativeFrom="paragraph">
            <wp:posOffset>-156845</wp:posOffset>
          </wp:positionV>
          <wp:extent cx="1162050" cy="646156"/>
          <wp:effectExtent l="0" t="0" r="0" b="1905"/>
          <wp:wrapNone/>
          <wp:docPr id="1455273608" name="Obrázek 14552736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6461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E704E">
      <w:rPr>
        <w:noProof/>
      </w:rPr>
      <w:drawing>
        <wp:anchor distT="0" distB="0" distL="114300" distR="114300" simplePos="0" relativeHeight="251663360" behindDoc="1" locked="0" layoutInCell="1" allowOverlap="1" wp14:anchorId="1A4A014F" wp14:editId="6E82AB0B">
          <wp:simplePos x="0" y="0"/>
          <wp:positionH relativeFrom="page">
            <wp:posOffset>431165</wp:posOffset>
          </wp:positionH>
          <wp:positionV relativeFrom="paragraph">
            <wp:posOffset>-134620</wp:posOffset>
          </wp:positionV>
          <wp:extent cx="723900" cy="638810"/>
          <wp:effectExtent l="0" t="0" r="0" b="8890"/>
          <wp:wrapTight wrapText="bothSides">
            <wp:wrapPolygon edited="0">
              <wp:start x="0" y="0"/>
              <wp:lineTo x="0" y="21256"/>
              <wp:lineTo x="3979" y="21256"/>
              <wp:lineTo x="19326" y="21256"/>
              <wp:lineTo x="19895" y="20612"/>
              <wp:lineTo x="21032" y="18036"/>
              <wp:lineTo x="21032" y="10306"/>
              <wp:lineTo x="15916" y="0"/>
              <wp:lineTo x="0" y="0"/>
            </wp:wrapPolygon>
          </wp:wrapTight>
          <wp:docPr id="1122122198" name="Obrázek 11221221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38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C44D9"/>
    <w:multiLevelType w:val="hybridMultilevel"/>
    <w:tmpl w:val="0E1CCDE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024C39"/>
    <w:multiLevelType w:val="hybridMultilevel"/>
    <w:tmpl w:val="BAC800C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E81CE4"/>
    <w:multiLevelType w:val="hybridMultilevel"/>
    <w:tmpl w:val="C3D40D3C"/>
    <w:lvl w:ilvl="0" w:tplc="0405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num w:numId="1" w16cid:durableId="1120612500">
    <w:abstractNumId w:val="2"/>
  </w:num>
  <w:num w:numId="2" w16cid:durableId="2121949216">
    <w:abstractNumId w:val="0"/>
  </w:num>
  <w:num w:numId="3" w16cid:durableId="1293173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04E"/>
    <w:rsid w:val="00005BC8"/>
    <w:rsid w:val="00026344"/>
    <w:rsid w:val="000718B0"/>
    <w:rsid w:val="000773F7"/>
    <w:rsid w:val="00083D1D"/>
    <w:rsid w:val="000868B6"/>
    <w:rsid w:val="000F3EF7"/>
    <w:rsid w:val="001028CD"/>
    <w:rsid w:val="00132F44"/>
    <w:rsid w:val="00134D63"/>
    <w:rsid w:val="00136628"/>
    <w:rsid w:val="001446B0"/>
    <w:rsid w:val="00177FE4"/>
    <w:rsid w:val="00191198"/>
    <w:rsid w:val="001A791E"/>
    <w:rsid w:val="00223299"/>
    <w:rsid w:val="00251841"/>
    <w:rsid w:val="00260E29"/>
    <w:rsid w:val="00262AF8"/>
    <w:rsid w:val="00263CDF"/>
    <w:rsid w:val="00276094"/>
    <w:rsid w:val="0029307F"/>
    <w:rsid w:val="002B0B58"/>
    <w:rsid w:val="002B7CF8"/>
    <w:rsid w:val="0030060F"/>
    <w:rsid w:val="003232E8"/>
    <w:rsid w:val="003274F6"/>
    <w:rsid w:val="00356194"/>
    <w:rsid w:val="00370F82"/>
    <w:rsid w:val="00373253"/>
    <w:rsid w:val="00392CEF"/>
    <w:rsid w:val="003A2174"/>
    <w:rsid w:val="003A41B2"/>
    <w:rsid w:val="003B296C"/>
    <w:rsid w:val="003C272F"/>
    <w:rsid w:val="003D0057"/>
    <w:rsid w:val="003D7A46"/>
    <w:rsid w:val="003E748B"/>
    <w:rsid w:val="003F282E"/>
    <w:rsid w:val="004167A5"/>
    <w:rsid w:val="004231CE"/>
    <w:rsid w:val="0045137D"/>
    <w:rsid w:val="004922AA"/>
    <w:rsid w:val="004E7953"/>
    <w:rsid w:val="004F6850"/>
    <w:rsid w:val="00510C08"/>
    <w:rsid w:val="005350CB"/>
    <w:rsid w:val="00537C5D"/>
    <w:rsid w:val="005657FD"/>
    <w:rsid w:val="00571D0F"/>
    <w:rsid w:val="0057534D"/>
    <w:rsid w:val="005A0B60"/>
    <w:rsid w:val="005A1557"/>
    <w:rsid w:val="005F3597"/>
    <w:rsid w:val="00623C62"/>
    <w:rsid w:val="006535FC"/>
    <w:rsid w:val="006542F5"/>
    <w:rsid w:val="006826B1"/>
    <w:rsid w:val="006A766E"/>
    <w:rsid w:val="006B1CBD"/>
    <w:rsid w:val="006E7DFA"/>
    <w:rsid w:val="00733E74"/>
    <w:rsid w:val="00745C0B"/>
    <w:rsid w:val="00760DE2"/>
    <w:rsid w:val="007653B2"/>
    <w:rsid w:val="007831FC"/>
    <w:rsid w:val="00786585"/>
    <w:rsid w:val="007B0378"/>
    <w:rsid w:val="007B446F"/>
    <w:rsid w:val="00810F91"/>
    <w:rsid w:val="00852E82"/>
    <w:rsid w:val="0085449A"/>
    <w:rsid w:val="008841B2"/>
    <w:rsid w:val="008865D7"/>
    <w:rsid w:val="00896DCA"/>
    <w:rsid w:val="008B191F"/>
    <w:rsid w:val="008B6E3E"/>
    <w:rsid w:val="008B7820"/>
    <w:rsid w:val="008E3E53"/>
    <w:rsid w:val="00917BF5"/>
    <w:rsid w:val="0096749E"/>
    <w:rsid w:val="00991996"/>
    <w:rsid w:val="009B64DA"/>
    <w:rsid w:val="009F5B82"/>
    <w:rsid w:val="00A05EA0"/>
    <w:rsid w:val="00A3363B"/>
    <w:rsid w:val="00A34E60"/>
    <w:rsid w:val="00A378E4"/>
    <w:rsid w:val="00A80E07"/>
    <w:rsid w:val="00AA56A5"/>
    <w:rsid w:val="00AB3DC7"/>
    <w:rsid w:val="00AE5E4A"/>
    <w:rsid w:val="00B04125"/>
    <w:rsid w:val="00B17BDD"/>
    <w:rsid w:val="00B4064B"/>
    <w:rsid w:val="00B61602"/>
    <w:rsid w:val="00B72E9B"/>
    <w:rsid w:val="00B90AE5"/>
    <w:rsid w:val="00B96E0E"/>
    <w:rsid w:val="00BA343F"/>
    <w:rsid w:val="00BA5990"/>
    <w:rsid w:val="00BC0690"/>
    <w:rsid w:val="00BD022A"/>
    <w:rsid w:val="00BE704E"/>
    <w:rsid w:val="00C15B35"/>
    <w:rsid w:val="00C16003"/>
    <w:rsid w:val="00C23C59"/>
    <w:rsid w:val="00C2608C"/>
    <w:rsid w:val="00C50AC6"/>
    <w:rsid w:val="00C55D05"/>
    <w:rsid w:val="00C6758C"/>
    <w:rsid w:val="00CA0C22"/>
    <w:rsid w:val="00CA3309"/>
    <w:rsid w:val="00CC3E56"/>
    <w:rsid w:val="00CC6999"/>
    <w:rsid w:val="00CF1610"/>
    <w:rsid w:val="00D1495F"/>
    <w:rsid w:val="00D41A59"/>
    <w:rsid w:val="00D45E88"/>
    <w:rsid w:val="00D80264"/>
    <w:rsid w:val="00D85ADA"/>
    <w:rsid w:val="00D90D4B"/>
    <w:rsid w:val="00D95D53"/>
    <w:rsid w:val="00DB1501"/>
    <w:rsid w:val="00DD775F"/>
    <w:rsid w:val="00E039E8"/>
    <w:rsid w:val="00E22B6A"/>
    <w:rsid w:val="00E30E9A"/>
    <w:rsid w:val="00E347D8"/>
    <w:rsid w:val="00E51681"/>
    <w:rsid w:val="00E67BBC"/>
    <w:rsid w:val="00EC0445"/>
    <w:rsid w:val="00EC30F1"/>
    <w:rsid w:val="00ED3965"/>
    <w:rsid w:val="00EF6BCC"/>
    <w:rsid w:val="00EF7BAB"/>
    <w:rsid w:val="00F0006A"/>
    <w:rsid w:val="00F20E3A"/>
    <w:rsid w:val="00F46C3F"/>
    <w:rsid w:val="00F53E16"/>
    <w:rsid w:val="00F763B1"/>
    <w:rsid w:val="00FB36CE"/>
    <w:rsid w:val="00FB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05F34"/>
  <w15:chartTrackingRefBased/>
  <w15:docId w15:val="{2D16738A-769D-49D8-987B-DBA5D920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7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3">
    <w:name w:val="heading 3"/>
    <w:basedOn w:val="Normln"/>
    <w:link w:val="Nadpis3Char"/>
    <w:uiPriority w:val="9"/>
    <w:qFormat/>
    <w:rsid w:val="008841B2"/>
    <w:pPr>
      <w:spacing w:before="100" w:beforeAutospacing="1" w:after="100" w:afterAutospacing="1"/>
      <w:outlineLvl w:val="2"/>
    </w:pPr>
    <w:rPr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E70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704E"/>
  </w:style>
  <w:style w:type="paragraph" w:styleId="Zpat">
    <w:name w:val="footer"/>
    <w:basedOn w:val="Normln"/>
    <w:link w:val="ZpatChar"/>
    <w:uiPriority w:val="99"/>
    <w:unhideWhenUsed/>
    <w:rsid w:val="00BE70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E704E"/>
  </w:style>
  <w:style w:type="paragraph" w:styleId="Nzev">
    <w:name w:val="Title"/>
    <w:basedOn w:val="Normln"/>
    <w:link w:val="NzevChar"/>
    <w:qFormat/>
    <w:rsid w:val="00BE704E"/>
    <w:pPr>
      <w:jc w:val="center"/>
    </w:pPr>
    <w:rPr>
      <w:rFonts w:ascii="Comic Sans MS" w:hAnsi="Comic Sans MS"/>
      <w:b/>
      <w:sz w:val="40"/>
    </w:rPr>
  </w:style>
  <w:style w:type="character" w:customStyle="1" w:styleId="NzevChar">
    <w:name w:val="Název Char"/>
    <w:basedOn w:val="Standardnpsmoodstavce"/>
    <w:link w:val="Nzev"/>
    <w:rsid w:val="00BE704E"/>
    <w:rPr>
      <w:rFonts w:ascii="Comic Sans MS" w:eastAsia="Times New Roman" w:hAnsi="Comic Sans MS" w:cs="Times New Roman"/>
      <w:b/>
      <w:sz w:val="40"/>
      <w:szCs w:val="20"/>
    </w:rPr>
  </w:style>
  <w:style w:type="paragraph" w:styleId="Textvbloku">
    <w:name w:val="Block Text"/>
    <w:basedOn w:val="Normln"/>
    <w:rsid w:val="00BE704E"/>
    <w:pPr>
      <w:ind w:left="360" w:right="-313"/>
    </w:pPr>
    <w:rPr>
      <w:rFonts w:ascii="Comic Sans MS" w:hAnsi="Comic Sans MS"/>
      <w:sz w:val="24"/>
    </w:rPr>
  </w:style>
  <w:style w:type="table" w:styleId="Mkatabulky">
    <w:name w:val="Table Grid"/>
    <w:basedOn w:val="Normlntabulka"/>
    <w:uiPriority w:val="39"/>
    <w:rsid w:val="00BE7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BE704E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99"/>
    <w:rsid w:val="00BE704E"/>
    <w:rPr>
      <w:rFonts w:ascii="Times New Roman" w:eastAsia="Times New Roman" w:hAnsi="Times New Roman" w:cs="Times New Roman"/>
      <w:sz w:val="20"/>
      <w:szCs w:val="20"/>
    </w:rPr>
  </w:style>
  <w:style w:type="paragraph" w:customStyle="1" w:styleId="-wm-msonormal">
    <w:name w:val="-wm-msonormal"/>
    <w:basedOn w:val="Normln"/>
    <w:rsid w:val="00F763B1"/>
    <w:pPr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841B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4231CE"/>
    <w:rPr>
      <w:b/>
      <w:bCs/>
    </w:rPr>
  </w:style>
  <w:style w:type="character" w:styleId="Hypertextovodkaz">
    <w:name w:val="Hyperlink"/>
    <w:uiPriority w:val="99"/>
    <w:unhideWhenUsed/>
    <w:rsid w:val="003274F6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B50DC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177F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2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9631A-68A7-4F84-8FBF-BD5AED64A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356</Words>
  <Characters>2069</Characters>
  <Application>Microsoft Office Word</Application>
  <DocSecurity>0</DocSecurity>
  <Lines>86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J</dc:creator>
  <cp:keywords/>
  <dc:description/>
  <cp:lastModifiedBy>Milada Švecová</cp:lastModifiedBy>
  <cp:revision>7</cp:revision>
  <cp:lastPrinted>2026-01-04T07:40:00Z</cp:lastPrinted>
  <dcterms:created xsi:type="dcterms:W3CDTF">2026-01-04T07:38:00Z</dcterms:created>
  <dcterms:modified xsi:type="dcterms:W3CDTF">2026-01-08T22:19:00Z</dcterms:modified>
</cp:coreProperties>
</file>